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F2" w:rsidRPr="000A6FF2" w:rsidRDefault="00626B99" w:rsidP="000A6FF2">
      <w:pPr>
        <w:rPr>
          <w:rFonts w:ascii="Tahoma" w:hAnsi="Tahoma" w:cs="Tahoma"/>
          <w:color w:val="000000"/>
          <w:szCs w:val="24"/>
        </w:rPr>
      </w:pPr>
      <w:r w:rsidRPr="000A6FF2">
        <w:rPr>
          <w:rFonts w:ascii="Tahoma" w:hAnsi="Tahoma" w:cs="Tahoma"/>
          <w:color w:val="000000"/>
          <w:szCs w:val="24"/>
        </w:rPr>
        <w:t>Professor Nathan Lansing, Instructor</w:t>
      </w:r>
    </w:p>
    <w:p w:rsidR="000A6FF2" w:rsidRPr="000A6FF2" w:rsidRDefault="000A6FF2" w:rsidP="000A6FF2">
      <w:pPr>
        <w:rPr>
          <w:rFonts w:ascii="Tahoma" w:hAnsi="Tahoma" w:cs="Tahoma"/>
          <w:color w:val="000000"/>
          <w:szCs w:val="24"/>
        </w:rPr>
      </w:pPr>
      <w:r w:rsidRPr="000A6FF2">
        <w:rPr>
          <w:rFonts w:ascii="Tahoma" w:hAnsi="Tahoma" w:cs="Tahoma"/>
          <w:color w:val="000000"/>
          <w:szCs w:val="24"/>
        </w:rPr>
        <w:t xml:space="preserve">Phone: </w:t>
      </w:r>
      <w:r w:rsidR="008E70F4">
        <w:rPr>
          <w:rFonts w:ascii="Tahoma" w:hAnsi="Tahoma" w:cs="Tahoma"/>
          <w:color w:val="000000"/>
          <w:szCs w:val="24"/>
        </w:rPr>
        <w:t>509</w:t>
      </w:r>
      <w:r w:rsidRPr="000A6FF2">
        <w:rPr>
          <w:rFonts w:ascii="Tahoma" w:hAnsi="Tahoma" w:cs="Tahoma"/>
          <w:color w:val="000000"/>
          <w:szCs w:val="24"/>
        </w:rPr>
        <w:t>-5</w:t>
      </w:r>
      <w:r w:rsidR="008E70F4">
        <w:rPr>
          <w:rFonts w:ascii="Tahoma" w:hAnsi="Tahoma" w:cs="Tahoma"/>
          <w:color w:val="000000"/>
          <w:szCs w:val="24"/>
        </w:rPr>
        <w:t>33-</w:t>
      </w:r>
      <w:r w:rsidRPr="000A6FF2">
        <w:rPr>
          <w:rFonts w:ascii="Tahoma" w:hAnsi="Tahoma" w:cs="Tahoma"/>
          <w:color w:val="000000"/>
          <w:szCs w:val="24"/>
        </w:rPr>
        <w:t>37</w:t>
      </w:r>
      <w:r w:rsidR="008E70F4">
        <w:rPr>
          <w:rFonts w:ascii="Tahoma" w:hAnsi="Tahoma" w:cs="Tahoma"/>
          <w:color w:val="000000"/>
          <w:szCs w:val="24"/>
        </w:rPr>
        <w:t>21</w:t>
      </w:r>
      <w:r w:rsidRPr="000A6FF2">
        <w:rPr>
          <w:rFonts w:ascii="Tahoma" w:hAnsi="Tahoma" w:cs="Tahoma"/>
          <w:color w:val="000000"/>
          <w:szCs w:val="24"/>
        </w:rPr>
        <w:tab/>
      </w:r>
      <w:r w:rsidRPr="000A6FF2">
        <w:rPr>
          <w:rFonts w:ascii="Tahoma" w:hAnsi="Tahoma" w:cs="Tahoma"/>
          <w:color w:val="000000"/>
          <w:szCs w:val="24"/>
        </w:rPr>
        <w:tab/>
      </w:r>
      <w:r w:rsidRPr="000A6FF2">
        <w:rPr>
          <w:rFonts w:ascii="Tahoma" w:hAnsi="Tahoma" w:cs="Tahoma"/>
          <w:color w:val="000000"/>
          <w:szCs w:val="24"/>
        </w:rPr>
        <w:tab/>
      </w:r>
    </w:p>
    <w:p w:rsidR="000A6FF2" w:rsidRPr="000A6FF2" w:rsidRDefault="007E4736" w:rsidP="00626B99">
      <w:pPr>
        <w:rPr>
          <w:rFonts w:ascii="Tahoma" w:hAnsi="Tahoma" w:cs="Tahoma"/>
          <w:color w:val="000000"/>
          <w:szCs w:val="24"/>
        </w:rPr>
      </w:pPr>
      <w:r>
        <w:rPr>
          <w:rFonts w:ascii="Tahoma" w:hAnsi="Tahoma" w:cs="Tahoma"/>
          <w:color w:val="000000"/>
          <w:szCs w:val="24"/>
        </w:rPr>
        <w:t xml:space="preserve">Office: </w:t>
      </w:r>
      <w:r w:rsidR="00C05A28">
        <w:rPr>
          <w:rFonts w:ascii="Tahoma" w:hAnsi="Tahoma" w:cs="Tahoma"/>
          <w:color w:val="000000"/>
          <w:szCs w:val="24"/>
        </w:rPr>
        <w:t>15</w:t>
      </w:r>
      <w:r>
        <w:rPr>
          <w:rFonts w:ascii="Tahoma" w:hAnsi="Tahoma" w:cs="Tahoma"/>
          <w:color w:val="000000"/>
          <w:szCs w:val="24"/>
        </w:rPr>
        <w:t>-</w:t>
      </w:r>
      <w:r w:rsidR="00C05A28">
        <w:rPr>
          <w:rFonts w:ascii="Tahoma" w:hAnsi="Tahoma" w:cs="Tahoma"/>
          <w:color w:val="000000"/>
          <w:szCs w:val="24"/>
        </w:rPr>
        <w:t>218</w:t>
      </w:r>
    </w:p>
    <w:p w:rsidR="000A6FF2" w:rsidRPr="000A6FF2" w:rsidRDefault="000A6FF2" w:rsidP="00626B99">
      <w:pPr>
        <w:rPr>
          <w:rFonts w:ascii="Tahoma" w:hAnsi="Tahoma" w:cs="Tahoma"/>
          <w:color w:val="000000"/>
          <w:szCs w:val="24"/>
        </w:rPr>
      </w:pPr>
      <w:r w:rsidRPr="000A6FF2">
        <w:rPr>
          <w:rFonts w:ascii="Tahoma" w:hAnsi="Tahoma" w:cs="Tahoma"/>
          <w:color w:val="000000"/>
          <w:szCs w:val="24"/>
        </w:rPr>
        <w:t xml:space="preserve">E-mail: </w:t>
      </w:r>
      <w:hyperlink r:id="rId8" w:history="1">
        <w:r w:rsidR="005451DB" w:rsidRPr="006340CD">
          <w:rPr>
            <w:rStyle w:val="Hyperlink"/>
            <w:rFonts w:ascii="Tahoma" w:hAnsi="Tahoma" w:cs="Tahoma"/>
            <w:szCs w:val="24"/>
          </w:rPr>
          <w:t>Nathan.Lansing@sfcc.spokane.edu</w:t>
        </w:r>
      </w:hyperlink>
    </w:p>
    <w:p w:rsidR="000A6FF2" w:rsidRPr="000A6FF2" w:rsidRDefault="000A6FF2" w:rsidP="000A6FF2">
      <w:pPr>
        <w:rPr>
          <w:rFonts w:ascii="Tahoma" w:hAnsi="Tahoma" w:cs="Tahoma"/>
          <w:color w:val="000000"/>
          <w:szCs w:val="24"/>
        </w:rPr>
      </w:pPr>
      <w:r w:rsidRPr="000A6FF2">
        <w:rPr>
          <w:rFonts w:ascii="Tahoma" w:hAnsi="Tahoma" w:cs="Tahoma"/>
          <w:color w:val="000000"/>
          <w:szCs w:val="24"/>
        </w:rPr>
        <w:t xml:space="preserve">Office hours: </w:t>
      </w:r>
      <w:r w:rsidR="00A023E5">
        <w:rPr>
          <w:rFonts w:ascii="Tahoma" w:hAnsi="Tahoma" w:cs="Tahoma"/>
          <w:color w:val="000000"/>
          <w:szCs w:val="24"/>
        </w:rPr>
        <w:t>0930-</w:t>
      </w:r>
      <w:r w:rsidR="008C1306">
        <w:rPr>
          <w:rFonts w:ascii="Tahoma" w:hAnsi="Tahoma" w:cs="Tahoma"/>
          <w:color w:val="000000"/>
          <w:szCs w:val="24"/>
        </w:rPr>
        <w:t>1</w:t>
      </w:r>
      <w:r w:rsidR="00A023E5">
        <w:rPr>
          <w:rFonts w:ascii="Tahoma" w:hAnsi="Tahoma" w:cs="Tahoma"/>
          <w:color w:val="000000"/>
          <w:szCs w:val="24"/>
        </w:rPr>
        <w:t>0</w:t>
      </w:r>
      <w:r w:rsidR="008C1306">
        <w:rPr>
          <w:rFonts w:ascii="Tahoma" w:hAnsi="Tahoma" w:cs="Tahoma"/>
          <w:color w:val="000000"/>
          <w:szCs w:val="24"/>
        </w:rPr>
        <w:t>30</w:t>
      </w:r>
      <w:r w:rsidR="00A023E5">
        <w:rPr>
          <w:rFonts w:ascii="Tahoma" w:hAnsi="Tahoma" w:cs="Tahoma"/>
          <w:color w:val="000000"/>
          <w:szCs w:val="24"/>
        </w:rPr>
        <w:t>, &gt;1530</w:t>
      </w:r>
      <w:r w:rsidR="008C1306">
        <w:rPr>
          <w:rFonts w:ascii="Tahoma" w:hAnsi="Tahoma" w:cs="Tahoma"/>
          <w:color w:val="000000"/>
          <w:szCs w:val="24"/>
        </w:rPr>
        <w:t xml:space="preserve"> or</w:t>
      </w:r>
      <w:r w:rsidR="00A023E5">
        <w:rPr>
          <w:rFonts w:ascii="Tahoma" w:hAnsi="Tahoma" w:cs="Tahoma"/>
          <w:color w:val="000000"/>
          <w:szCs w:val="24"/>
        </w:rPr>
        <w:t xml:space="preserve"> by </w:t>
      </w:r>
      <w:r w:rsidR="00C05A28">
        <w:rPr>
          <w:rFonts w:ascii="Tahoma" w:hAnsi="Tahoma" w:cs="Tahoma"/>
          <w:color w:val="000000"/>
          <w:szCs w:val="24"/>
        </w:rPr>
        <w:t>appt.</w:t>
      </w:r>
    </w:p>
    <w:p w:rsidR="000A6FF2" w:rsidRPr="000A6FF2" w:rsidRDefault="00EA1EFA" w:rsidP="000A6FF2">
      <w:pPr>
        <w:jc w:val="right"/>
        <w:rPr>
          <w:rFonts w:ascii="Tahoma" w:hAnsi="Tahoma" w:cs="Tahoma"/>
          <w:color w:val="000000"/>
          <w:szCs w:val="24"/>
        </w:rPr>
      </w:pPr>
      <w:r>
        <w:rPr>
          <w:rFonts w:ascii="Tahoma" w:hAnsi="Tahoma" w:cs="Tahoma"/>
          <w:color w:val="000000"/>
          <w:szCs w:val="24"/>
        </w:rPr>
        <w:lastRenderedPageBreak/>
        <w:t>MUS</w:t>
      </w:r>
      <w:r w:rsidR="00DA630C">
        <w:rPr>
          <w:rFonts w:ascii="Tahoma" w:hAnsi="Tahoma" w:cs="Tahoma"/>
          <w:color w:val="000000"/>
          <w:szCs w:val="24"/>
        </w:rPr>
        <w:t>C</w:t>
      </w:r>
      <w:r>
        <w:rPr>
          <w:rFonts w:ascii="Tahoma" w:hAnsi="Tahoma" w:cs="Tahoma"/>
          <w:color w:val="000000"/>
          <w:szCs w:val="24"/>
        </w:rPr>
        <w:t xml:space="preserve"> 127/227</w:t>
      </w:r>
    </w:p>
    <w:p w:rsidR="00626B99" w:rsidRPr="000A6FF2" w:rsidRDefault="00EA1EFA" w:rsidP="000A6FF2">
      <w:pPr>
        <w:jc w:val="right"/>
        <w:rPr>
          <w:rFonts w:ascii="Tahoma" w:hAnsi="Tahoma" w:cs="Tahoma"/>
          <w:color w:val="000000"/>
          <w:szCs w:val="24"/>
        </w:rPr>
      </w:pPr>
      <w:r>
        <w:rPr>
          <w:rFonts w:ascii="Tahoma" w:hAnsi="Tahoma" w:cs="Tahoma"/>
          <w:color w:val="000000"/>
          <w:szCs w:val="24"/>
        </w:rPr>
        <w:t>Chamber Choir</w:t>
      </w:r>
    </w:p>
    <w:p w:rsidR="000A6FF2" w:rsidRPr="000A6FF2" w:rsidRDefault="00EA1EFA" w:rsidP="000A6FF2">
      <w:pPr>
        <w:jc w:val="right"/>
        <w:rPr>
          <w:rFonts w:ascii="Tahoma" w:hAnsi="Tahoma" w:cs="Tahoma"/>
          <w:color w:val="000000"/>
          <w:szCs w:val="24"/>
        </w:rPr>
      </w:pPr>
      <w:r>
        <w:rPr>
          <w:rFonts w:ascii="Tahoma" w:hAnsi="Tahoma" w:cs="Tahoma"/>
          <w:color w:val="000000"/>
          <w:szCs w:val="24"/>
        </w:rPr>
        <w:t>Tuesday, Thursday, Friday / 1-3 credits</w:t>
      </w:r>
    </w:p>
    <w:p w:rsidR="00CD54EC" w:rsidRDefault="0032028B" w:rsidP="000A6FF2">
      <w:pPr>
        <w:jc w:val="right"/>
        <w:rPr>
          <w:rFonts w:ascii="Tahoma" w:hAnsi="Tahoma" w:cs="Tahoma"/>
          <w:color w:val="000000"/>
          <w:szCs w:val="24"/>
        </w:rPr>
      </w:pPr>
      <w:r>
        <w:rPr>
          <w:rFonts w:ascii="Tahoma" w:hAnsi="Tahoma" w:cs="Tahoma"/>
          <w:color w:val="000000"/>
          <w:szCs w:val="24"/>
        </w:rPr>
        <w:t>15</w:t>
      </w:r>
      <w:r w:rsidR="00CD54EC">
        <w:rPr>
          <w:rFonts w:ascii="Tahoma" w:hAnsi="Tahoma" w:cs="Tahoma"/>
          <w:color w:val="000000"/>
          <w:szCs w:val="24"/>
        </w:rPr>
        <w:t>-</w:t>
      </w:r>
      <w:r>
        <w:rPr>
          <w:rFonts w:ascii="Tahoma" w:hAnsi="Tahoma" w:cs="Tahoma"/>
          <w:color w:val="000000"/>
          <w:szCs w:val="24"/>
        </w:rPr>
        <w:t>109</w:t>
      </w:r>
      <w:r w:rsidR="00B52B32">
        <w:rPr>
          <w:rFonts w:ascii="Tahoma" w:hAnsi="Tahoma" w:cs="Tahoma"/>
          <w:color w:val="000000"/>
          <w:szCs w:val="24"/>
        </w:rPr>
        <w:t>/</w:t>
      </w:r>
      <w:r w:rsidR="00F63049">
        <w:rPr>
          <w:rFonts w:ascii="Tahoma" w:hAnsi="Tahoma" w:cs="Tahoma"/>
          <w:color w:val="000000"/>
          <w:szCs w:val="24"/>
        </w:rPr>
        <w:t>1</w:t>
      </w:r>
      <w:r w:rsidR="00BB328B">
        <w:rPr>
          <w:rFonts w:ascii="Tahoma" w:hAnsi="Tahoma" w:cs="Tahoma"/>
          <w:color w:val="000000"/>
          <w:szCs w:val="24"/>
        </w:rPr>
        <w:t>:30</w:t>
      </w:r>
      <w:r w:rsidR="00F63049">
        <w:rPr>
          <w:rFonts w:ascii="Tahoma" w:hAnsi="Tahoma" w:cs="Tahoma"/>
          <w:color w:val="000000"/>
          <w:szCs w:val="24"/>
        </w:rPr>
        <w:t>-3</w:t>
      </w:r>
      <w:r w:rsidR="00BB328B">
        <w:rPr>
          <w:rFonts w:ascii="Tahoma" w:hAnsi="Tahoma" w:cs="Tahoma"/>
          <w:color w:val="000000"/>
          <w:szCs w:val="24"/>
        </w:rPr>
        <w:t>:30</w:t>
      </w:r>
      <w:r w:rsidR="00F63049">
        <w:rPr>
          <w:rFonts w:ascii="Tahoma" w:hAnsi="Tahoma" w:cs="Tahoma"/>
          <w:color w:val="000000"/>
          <w:szCs w:val="24"/>
        </w:rPr>
        <w:t xml:space="preserve">pm </w:t>
      </w:r>
      <w:proofErr w:type="spellStart"/>
      <w:r w:rsidR="00F63049">
        <w:rPr>
          <w:rFonts w:ascii="Tahoma" w:hAnsi="Tahoma" w:cs="Tahoma"/>
          <w:color w:val="000000"/>
          <w:szCs w:val="24"/>
        </w:rPr>
        <w:t>T</w:t>
      </w:r>
      <w:proofErr w:type="gramStart"/>
      <w:r w:rsidR="00F63049">
        <w:rPr>
          <w:rFonts w:ascii="Tahoma" w:hAnsi="Tahoma" w:cs="Tahoma"/>
          <w:color w:val="000000"/>
          <w:szCs w:val="24"/>
        </w:rPr>
        <w:t>,Th</w:t>
      </w:r>
      <w:proofErr w:type="spellEnd"/>
      <w:proofErr w:type="gramEnd"/>
      <w:r w:rsidR="00F63049">
        <w:rPr>
          <w:rFonts w:ascii="Tahoma" w:hAnsi="Tahoma" w:cs="Tahoma"/>
          <w:color w:val="000000"/>
          <w:szCs w:val="24"/>
        </w:rPr>
        <w:t>; 2-3pm F</w:t>
      </w:r>
      <w:r w:rsidR="00B52B32">
        <w:rPr>
          <w:rFonts w:ascii="Tahoma" w:hAnsi="Tahoma" w:cs="Tahoma"/>
          <w:color w:val="000000"/>
          <w:szCs w:val="24"/>
        </w:rPr>
        <w:t xml:space="preserve"> </w:t>
      </w:r>
    </w:p>
    <w:p w:rsidR="000A6FF2" w:rsidRPr="000A6FF2" w:rsidRDefault="000A6FF2" w:rsidP="000A6FF2">
      <w:pPr>
        <w:jc w:val="right"/>
        <w:rPr>
          <w:rFonts w:ascii="Tahoma" w:hAnsi="Tahoma" w:cs="Tahoma"/>
          <w:color w:val="000000"/>
          <w:szCs w:val="24"/>
        </w:rPr>
      </w:pPr>
      <w:r w:rsidRPr="000A6FF2">
        <w:rPr>
          <w:rFonts w:ascii="Tahoma" w:hAnsi="Tahoma" w:cs="Tahoma"/>
          <w:color w:val="000000"/>
          <w:szCs w:val="24"/>
        </w:rPr>
        <w:t xml:space="preserve">Prerequisite: </w:t>
      </w:r>
      <w:r w:rsidR="00F63049">
        <w:rPr>
          <w:rFonts w:ascii="Tahoma" w:hAnsi="Tahoma" w:cs="Tahoma"/>
          <w:color w:val="000000"/>
          <w:szCs w:val="24"/>
        </w:rPr>
        <w:t>successful audition</w:t>
      </w:r>
    </w:p>
    <w:p w:rsidR="000A6FF2" w:rsidRPr="000A6FF2" w:rsidRDefault="000A6FF2" w:rsidP="00626B99">
      <w:pPr>
        <w:rPr>
          <w:rFonts w:ascii="Tahoma" w:hAnsi="Tahoma" w:cs="Tahoma"/>
          <w:szCs w:val="24"/>
        </w:rPr>
        <w:sectPr w:rsidR="000A6FF2" w:rsidRPr="000A6FF2" w:rsidSect="000A6FF2">
          <w:headerReference w:type="default" r:id="rId9"/>
          <w:footerReference w:type="default" r:id="rId10"/>
          <w:type w:val="continuous"/>
          <w:pgSz w:w="12240" w:h="15840"/>
          <w:pgMar w:top="1080" w:right="1080" w:bottom="1080" w:left="1080" w:header="720" w:footer="720" w:gutter="0"/>
          <w:cols w:num="2" w:space="720"/>
        </w:sectPr>
      </w:pPr>
    </w:p>
    <w:p w:rsidR="00626B99" w:rsidRPr="000A6FF2" w:rsidRDefault="00626B99" w:rsidP="00626B99">
      <w:pPr>
        <w:rPr>
          <w:rFonts w:ascii="Arial Narrow" w:hAnsi="Arial Narrow"/>
          <w:sz w:val="16"/>
          <w:szCs w:val="16"/>
        </w:rPr>
      </w:pPr>
    </w:p>
    <w:p w:rsidR="00626B99" w:rsidRPr="005150E0" w:rsidRDefault="00EA1EFA" w:rsidP="00626B99">
      <w:pPr>
        <w:pBdr>
          <w:top w:val="single" w:sz="12" w:space="1" w:color="auto"/>
          <w:left w:val="single" w:sz="12" w:space="4" w:color="auto"/>
          <w:bottom w:val="single" w:sz="12" w:space="1" w:color="auto"/>
          <w:right w:val="single" w:sz="12" w:space="4" w:color="auto"/>
        </w:pBdr>
        <w:ind w:right="-270"/>
        <w:rPr>
          <w:rFonts w:ascii="Arial Narrow" w:hAnsi="Arial Narrow"/>
          <w:szCs w:val="24"/>
        </w:rPr>
      </w:pPr>
      <w:r>
        <w:rPr>
          <w:rFonts w:ascii="Arial Narrow" w:hAnsi="Arial Narrow"/>
          <w:b/>
          <w:szCs w:val="24"/>
        </w:rPr>
        <w:t xml:space="preserve">Chamber Choir </w:t>
      </w:r>
      <w:r>
        <w:rPr>
          <w:rFonts w:ascii="Arial Narrow" w:hAnsi="Arial Narrow"/>
          <w:szCs w:val="24"/>
        </w:rPr>
        <w:t>is a small (1</w:t>
      </w:r>
      <w:r w:rsidR="00F82F42">
        <w:rPr>
          <w:rFonts w:ascii="Arial Narrow" w:hAnsi="Arial Narrow"/>
          <w:szCs w:val="24"/>
        </w:rPr>
        <w:t>2</w:t>
      </w:r>
      <w:r>
        <w:rPr>
          <w:rFonts w:ascii="Arial Narrow" w:hAnsi="Arial Narrow"/>
          <w:szCs w:val="24"/>
        </w:rPr>
        <w:t>-24 voices) ensemble selected by</w:t>
      </w:r>
      <w:r w:rsidR="00633F86">
        <w:rPr>
          <w:rFonts w:ascii="Arial Narrow" w:hAnsi="Arial Narrow"/>
          <w:szCs w:val="24"/>
        </w:rPr>
        <w:t xml:space="preserve"> audition with the instructor. </w:t>
      </w:r>
      <w:r>
        <w:rPr>
          <w:rFonts w:ascii="Arial Narrow" w:hAnsi="Arial Narrow"/>
          <w:szCs w:val="24"/>
        </w:rPr>
        <w:t xml:space="preserve">This choir is the elite choral ensemble, one of the prime representatives of the Music Department &amp; SFCC, and does the most traveling and performing throughout the academic </w:t>
      </w:r>
      <w:r w:rsidRPr="006C20BD">
        <w:rPr>
          <w:rFonts w:ascii="Arial Narrow" w:hAnsi="Arial Narrow"/>
          <w:szCs w:val="24"/>
        </w:rPr>
        <w:t>year.</w:t>
      </w:r>
      <w:r w:rsidR="006C20BD" w:rsidRPr="006C20BD">
        <w:rPr>
          <w:rFonts w:ascii="Arial Narrow" w:hAnsi="Arial Narrow"/>
          <w:szCs w:val="24"/>
        </w:rPr>
        <w:t xml:space="preserve"> </w:t>
      </w:r>
      <w:r w:rsidR="006C20BD">
        <w:rPr>
          <w:rFonts w:ascii="Arial Narrow" w:hAnsi="Arial Narrow" w:cs="Tahoma"/>
          <w:szCs w:val="24"/>
        </w:rPr>
        <w:t>S</w:t>
      </w:r>
      <w:r w:rsidR="006C20BD" w:rsidRPr="006C20BD">
        <w:rPr>
          <w:rFonts w:ascii="Arial Narrow" w:hAnsi="Arial Narrow" w:cs="Tahoma"/>
          <w:szCs w:val="24"/>
        </w:rPr>
        <w:t xml:space="preserve">tudents will learn and perform a variety of pieces </w:t>
      </w:r>
      <w:r w:rsidR="00633F86">
        <w:rPr>
          <w:rFonts w:ascii="Arial Narrow" w:hAnsi="Arial Narrow" w:cs="Tahoma"/>
          <w:szCs w:val="24"/>
        </w:rPr>
        <w:t xml:space="preserve">for the small choral ensemble. </w:t>
      </w:r>
      <w:r w:rsidR="006C20BD" w:rsidRPr="006C20BD">
        <w:rPr>
          <w:rFonts w:ascii="Arial Narrow" w:hAnsi="Arial Narrow" w:cs="Tahoma"/>
          <w:szCs w:val="24"/>
        </w:rPr>
        <w:t>Emphasis is placed on the development of artistic maturity on the part of the student and upon artistic and accurate performance at high levels of proficiency.</w:t>
      </w:r>
      <w:r w:rsidR="005150E0">
        <w:rPr>
          <w:rFonts w:ascii="Arial Narrow" w:hAnsi="Arial Narrow" w:cs="Tahoma"/>
          <w:szCs w:val="24"/>
        </w:rPr>
        <w:t xml:space="preserve"> </w:t>
      </w:r>
      <w:r w:rsidR="005150E0" w:rsidRPr="00B7551B">
        <w:rPr>
          <w:rFonts w:ascii="Arial Narrow" w:hAnsi="Arial Narrow" w:cs="Tahoma"/>
          <w:szCs w:val="24"/>
          <w:u w:val="single"/>
        </w:rPr>
        <w:t xml:space="preserve">A SUCCESSFUL </w:t>
      </w:r>
      <w:r w:rsidR="0098692D">
        <w:rPr>
          <w:rFonts w:ascii="Arial Narrow" w:hAnsi="Arial Narrow" w:cs="Tahoma"/>
          <w:szCs w:val="24"/>
          <w:u w:val="single"/>
        </w:rPr>
        <w:t xml:space="preserve">FALL </w:t>
      </w:r>
      <w:r w:rsidR="005150E0" w:rsidRPr="00B7551B">
        <w:rPr>
          <w:rFonts w:ascii="Arial Narrow" w:hAnsi="Arial Narrow" w:cs="Tahoma"/>
          <w:szCs w:val="24"/>
          <w:u w:val="single"/>
        </w:rPr>
        <w:t>AUDITION ASSUMES A FULL ACADEMIC YEAR COMMITMENT TO THE CHOIR</w:t>
      </w:r>
      <w:r w:rsidR="005150E0">
        <w:rPr>
          <w:rFonts w:ascii="Arial Narrow" w:hAnsi="Arial Narrow" w:cs="Tahoma"/>
          <w:szCs w:val="24"/>
        </w:rPr>
        <w:t xml:space="preserve"> – EXCEPTIONS </w:t>
      </w:r>
      <w:r w:rsidR="005150E0">
        <w:rPr>
          <w:rFonts w:ascii="Arial Narrow" w:hAnsi="Arial Narrow" w:cs="Tahoma"/>
          <w:b/>
          <w:szCs w:val="24"/>
        </w:rPr>
        <w:t xml:space="preserve">MAY </w:t>
      </w:r>
      <w:r w:rsidR="005150E0">
        <w:rPr>
          <w:rFonts w:ascii="Arial Narrow" w:hAnsi="Arial Narrow" w:cs="Tahoma"/>
          <w:szCs w:val="24"/>
        </w:rPr>
        <w:t>BE CONSIDERED FOR SPECIAL CIRCUMSTANCES.</w:t>
      </w:r>
    </w:p>
    <w:p w:rsidR="00626B99" w:rsidRPr="00102145" w:rsidRDefault="00626B99" w:rsidP="00626B99">
      <w:pPr>
        <w:rPr>
          <w:rFonts w:ascii="Arial Narrow" w:hAnsi="Arial Narrow"/>
          <w:sz w:val="16"/>
          <w:szCs w:val="16"/>
        </w:rPr>
      </w:pPr>
    </w:p>
    <w:p w:rsidR="00626B99" w:rsidRPr="005451DB" w:rsidRDefault="00626B99" w:rsidP="00626B99">
      <w:pPr>
        <w:rPr>
          <w:rFonts w:ascii="Arial Narrow" w:hAnsi="Arial Narrow" w:cs="Tahoma"/>
          <w:szCs w:val="24"/>
        </w:rPr>
      </w:pPr>
      <w:r w:rsidRPr="005451DB">
        <w:rPr>
          <w:rFonts w:ascii="Arial Narrow" w:hAnsi="Arial Narrow" w:cs="Tahoma"/>
          <w:szCs w:val="24"/>
        </w:rPr>
        <w:t xml:space="preserve">As part of the course content, the following </w:t>
      </w:r>
      <w:r w:rsidRPr="005451DB">
        <w:rPr>
          <w:rFonts w:ascii="Arial Narrow" w:hAnsi="Arial Narrow" w:cs="Tahoma"/>
          <w:b/>
          <w:szCs w:val="24"/>
        </w:rPr>
        <w:t xml:space="preserve">course outcomes </w:t>
      </w:r>
      <w:r w:rsidRPr="005451DB">
        <w:rPr>
          <w:rFonts w:ascii="Arial Narrow" w:hAnsi="Arial Narrow" w:cs="Tahoma"/>
          <w:szCs w:val="24"/>
        </w:rPr>
        <w:t>will be addressed:</w:t>
      </w:r>
    </w:p>
    <w:p w:rsidR="00626B99" w:rsidRPr="005451DB" w:rsidRDefault="00626B99" w:rsidP="00626B99">
      <w:pPr>
        <w:numPr>
          <w:ilvl w:val="0"/>
          <w:numId w:val="6"/>
        </w:numPr>
        <w:rPr>
          <w:rFonts w:ascii="Arial Narrow" w:hAnsi="Arial Narrow" w:cs="Tahoma"/>
          <w:szCs w:val="24"/>
        </w:rPr>
      </w:pPr>
      <w:r w:rsidRPr="005451DB">
        <w:rPr>
          <w:rFonts w:ascii="Arial Narrow" w:hAnsi="Arial Narrow" w:cs="Tahoma"/>
          <w:i/>
          <w:szCs w:val="24"/>
        </w:rPr>
        <w:t>Communication</w:t>
      </w:r>
      <w:r w:rsidRPr="005451DB">
        <w:rPr>
          <w:rFonts w:ascii="Arial Narrow" w:hAnsi="Arial Narrow" w:cs="Tahoma"/>
          <w:szCs w:val="24"/>
        </w:rPr>
        <w:t>:</w:t>
      </w:r>
      <w:r w:rsidR="00EA1EFA" w:rsidRPr="005451DB">
        <w:rPr>
          <w:rFonts w:ascii="Arial Narrow" w:hAnsi="Arial Narrow" w:cs="Tahoma"/>
          <w:szCs w:val="24"/>
        </w:rPr>
        <w:t xml:space="preserve"> Students learn to express all basic and many complex choral music concepts through a wide range of</w:t>
      </w:r>
      <w:r w:rsidR="00CE5AF6" w:rsidRPr="005451DB">
        <w:rPr>
          <w:rFonts w:ascii="Arial Narrow" w:hAnsi="Arial Narrow" w:cs="Tahoma"/>
          <w:szCs w:val="24"/>
        </w:rPr>
        <w:t xml:space="preserve"> choral music idioms and styles, in a range of languages.</w:t>
      </w:r>
    </w:p>
    <w:p w:rsidR="00626B99" w:rsidRPr="005451DB" w:rsidRDefault="00626B99" w:rsidP="00626B99">
      <w:pPr>
        <w:numPr>
          <w:ilvl w:val="0"/>
          <w:numId w:val="6"/>
        </w:numPr>
        <w:rPr>
          <w:rFonts w:ascii="Arial Narrow" w:hAnsi="Arial Narrow" w:cs="Tahoma"/>
          <w:szCs w:val="24"/>
        </w:rPr>
      </w:pPr>
      <w:r w:rsidRPr="005451DB">
        <w:rPr>
          <w:rFonts w:ascii="Arial Narrow" w:hAnsi="Arial Narrow" w:cs="Tahoma"/>
          <w:i/>
          <w:szCs w:val="24"/>
        </w:rPr>
        <w:t>Effective thinking</w:t>
      </w:r>
      <w:r w:rsidRPr="005451DB">
        <w:rPr>
          <w:rFonts w:ascii="Arial Narrow" w:hAnsi="Arial Narrow" w:cs="Tahoma"/>
          <w:szCs w:val="24"/>
        </w:rPr>
        <w:t xml:space="preserve">: </w:t>
      </w:r>
      <w:r w:rsidR="004D6652" w:rsidRPr="005451DB">
        <w:rPr>
          <w:rFonts w:ascii="Arial Narrow" w:hAnsi="Arial Narrow" w:cs="Tahoma"/>
          <w:szCs w:val="24"/>
        </w:rPr>
        <w:t>Stud</w:t>
      </w:r>
      <w:r w:rsidR="00EA1EFA" w:rsidRPr="005451DB">
        <w:rPr>
          <w:rFonts w:ascii="Arial Narrow" w:hAnsi="Arial Narrow" w:cs="Tahoma"/>
          <w:szCs w:val="24"/>
        </w:rPr>
        <w:t>ents advance their skills in choral singing through teamwork and collective effort to reach the highest possible musical &amp; artistic expression through choral music.</w:t>
      </w:r>
    </w:p>
    <w:p w:rsidR="00626B99" w:rsidRPr="005451DB" w:rsidRDefault="00626B99" w:rsidP="00626B99">
      <w:pPr>
        <w:numPr>
          <w:ilvl w:val="0"/>
          <w:numId w:val="6"/>
        </w:numPr>
        <w:ind w:right="-360"/>
        <w:rPr>
          <w:rFonts w:ascii="Arial Narrow" w:hAnsi="Arial Narrow" w:cs="Tahoma"/>
          <w:szCs w:val="24"/>
        </w:rPr>
      </w:pPr>
      <w:r w:rsidRPr="005451DB">
        <w:rPr>
          <w:rFonts w:ascii="Arial Narrow" w:hAnsi="Arial Narrow" w:cs="Tahoma"/>
          <w:i/>
          <w:szCs w:val="24"/>
        </w:rPr>
        <w:t>Aesthetics</w:t>
      </w:r>
      <w:r w:rsidRPr="005451DB">
        <w:rPr>
          <w:rFonts w:ascii="Arial Narrow" w:hAnsi="Arial Narrow" w:cs="Tahoma"/>
          <w:szCs w:val="24"/>
        </w:rPr>
        <w:t>: Stude</w:t>
      </w:r>
      <w:r w:rsidR="00EA1EFA" w:rsidRPr="005451DB">
        <w:rPr>
          <w:rFonts w:ascii="Arial Narrow" w:hAnsi="Arial Narrow" w:cs="Tahoma"/>
          <w:szCs w:val="24"/>
        </w:rPr>
        <w:t>nts gain a deeper understanding of musical and expressive concepts, and gain confidence in presenting those skills in performance on a regular basis.</w:t>
      </w:r>
    </w:p>
    <w:p w:rsidR="00626B99" w:rsidRPr="005451DB" w:rsidRDefault="00626B99" w:rsidP="00626B99">
      <w:pPr>
        <w:numPr>
          <w:ilvl w:val="0"/>
          <w:numId w:val="6"/>
        </w:numPr>
        <w:rPr>
          <w:rFonts w:ascii="Arial Narrow" w:hAnsi="Arial Narrow" w:cs="Tahoma"/>
          <w:szCs w:val="24"/>
        </w:rPr>
      </w:pPr>
      <w:r w:rsidRPr="005451DB">
        <w:rPr>
          <w:rFonts w:ascii="Arial Narrow" w:hAnsi="Arial Narrow" w:cs="Tahoma"/>
          <w:i/>
          <w:szCs w:val="24"/>
        </w:rPr>
        <w:t>Professional development</w:t>
      </w:r>
      <w:r w:rsidRPr="005451DB">
        <w:rPr>
          <w:rFonts w:ascii="Arial Narrow" w:hAnsi="Arial Narrow" w:cs="Tahoma"/>
          <w:szCs w:val="24"/>
        </w:rPr>
        <w:t xml:space="preserve">: </w:t>
      </w:r>
      <w:r w:rsidR="00F63049" w:rsidRPr="005451DB">
        <w:rPr>
          <w:rFonts w:ascii="Arial Narrow" w:hAnsi="Arial Narrow" w:cs="Tahoma"/>
          <w:szCs w:val="24"/>
        </w:rPr>
        <w:t xml:space="preserve">Chamber Choir also </w:t>
      </w:r>
      <w:r w:rsidR="00CE5AF6" w:rsidRPr="005451DB">
        <w:rPr>
          <w:rFonts w:ascii="Arial Narrow" w:hAnsi="Arial Narrow" w:cs="Tahoma"/>
          <w:szCs w:val="24"/>
        </w:rPr>
        <w:t>affords students the opportunity to travel across the state, region and nation for performances at festivals, with college or high school choirs, and once a qua</w:t>
      </w:r>
      <w:r w:rsidR="00633F86" w:rsidRPr="005451DB">
        <w:rPr>
          <w:rFonts w:ascii="Arial Narrow" w:hAnsi="Arial Narrow" w:cs="Tahoma"/>
          <w:szCs w:val="24"/>
        </w:rPr>
        <w:t xml:space="preserve">rter in our own home concerts. </w:t>
      </w:r>
      <w:r w:rsidR="00CE5AF6" w:rsidRPr="005451DB">
        <w:rPr>
          <w:rFonts w:ascii="Arial Narrow" w:hAnsi="Arial Narrow" w:cs="Tahoma"/>
          <w:szCs w:val="24"/>
        </w:rPr>
        <w:t>We also host groups who may be on tour and share performances with them in the hopes of developing relationships with schools and groups of all levels both locally and regionally.</w:t>
      </w:r>
    </w:p>
    <w:p w:rsidR="00626B99" w:rsidRPr="005451DB" w:rsidRDefault="00626B99" w:rsidP="00626B99">
      <w:pPr>
        <w:numPr>
          <w:ilvl w:val="0"/>
          <w:numId w:val="6"/>
        </w:numPr>
        <w:rPr>
          <w:rFonts w:ascii="Arial Narrow" w:hAnsi="Arial Narrow" w:cs="Tahoma"/>
          <w:szCs w:val="24"/>
        </w:rPr>
      </w:pPr>
      <w:r w:rsidRPr="005451DB">
        <w:rPr>
          <w:rFonts w:ascii="Arial Narrow" w:hAnsi="Arial Narrow" w:cs="Tahoma"/>
          <w:i/>
          <w:szCs w:val="24"/>
        </w:rPr>
        <w:t>Additiona</w:t>
      </w:r>
      <w:r w:rsidR="002C7BDD" w:rsidRPr="005451DB">
        <w:rPr>
          <w:rFonts w:ascii="Arial Narrow" w:hAnsi="Arial Narrow" w:cs="Tahoma"/>
          <w:i/>
          <w:szCs w:val="24"/>
        </w:rPr>
        <w:t>l</w:t>
      </w:r>
      <w:r w:rsidRPr="005451DB">
        <w:rPr>
          <w:rFonts w:ascii="Arial Narrow" w:hAnsi="Arial Narrow" w:cs="Tahoma"/>
          <w:i/>
          <w:szCs w:val="24"/>
        </w:rPr>
        <w:t xml:space="preserve"> outcomes</w:t>
      </w:r>
      <w:r w:rsidRPr="005451DB">
        <w:rPr>
          <w:rFonts w:ascii="Arial Narrow" w:hAnsi="Arial Narrow" w:cs="Tahoma"/>
          <w:szCs w:val="24"/>
        </w:rPr>
        <w:t>:</w:t>
      </w:r>
      <w:r w:rsidR="00CE5AF6" w:rsidRPr="005451DB">
        <w:rPr>
          <w:rFonts w:ascii="Arial Narrow" w:hAnsi="Arial Narrow" w:cs="Tahoma"/>
          <w:szCs w:val="24"/>
        </w:rPr>
        <w:t xml:space="preserve"> Being a part of a collective artistic endeavor feeds the soul and fosters skills in cooperation, listening, self-reliance and the consideration of others.</w:t>
      </w:r>
      <w:r w:rsidR="00633F86" w:rsidRPr="005451DB">
        <w:rPr>
          <w:rFonts w:ascii="Arial Narrow" w:hAnsi="Arial Narrow" w:cs="Tahoma"/>
          <w:szCs w:val="24"/>
        </w:rPr>
        <w:t xml:space="preserve"> </w:t>
      </w:r>
      <w:r w:rsidR="00034CB5" w:rsidRPr="005451DB">
        <w:rPr>
          <w:rFonts w:ascii="Arial Narrow" w:hAnsi="Arial Narrow" w:cs="Tahoma"/>
          <w:szCs w:val="24"/>
        </w:rPr>
        <w:t>Constant application of correct singing techniques is emphasized, and advanced music using unusual techniques is explored.</w:t>
      </w:r>
    </w:p>
    <w:p w:rsidR="00626B99" w:rsidRPr="005451DB" w:rsidRDefault="00626B99" w:rsidP="00626B99">
      <w:pPr>
        <w:rPr>
          <w:rFonts w:ascii="Arial Narrow" w:hAnsi="Arial Narrow"/>
          <w:sz w:val="16"/>
          <w:szCs w:val="16"/>
        </w:rPr>
      </w:pPr>
    </w:p>
    <w:p w:rsidR="00626B99" w:rsidRPr="00A71F1D" w:rsidRDefault="00626B99" w:rsidP="00626B99">
      <w:pPr>
        <w:rPr>
          <w:rFonts w:ascii="Arial Narrow" w:hAnsi="Arial Narrow" w:cs="Tahoma"/>
          <w:szCs w:val="24"/>
        </w:rPr>
      </w:pPr>
      <w:r w:rsidRPr="00A71F1D">
        <w:rPr>
          <w:rFonts w:ascii="Arial Narrow" w:hAnsi="Arial Narrow" w:cs="Tahoma"/>
          <w:szCs w:val="24"/>
        </w:rPr>
        <w:t xml:space="preserve">To achieve these outcomes, </w:t>
      </w:r>
      <w:r w:rsidR="004F6467" w:rsidRPr="00A71F1D">
        <w:rPr>
          <w:rFonts w:ascii="Arial Narrow" w:hAnsi="Arial Narrow" w:cs="Tahoma"/>
          <w:szCs w:val="24"/>
        </w:rPr>
        <w:t xml:space="preserve">the following </w:t>
      </w:r>
      <w:r w:rsidRPr="00A71F1D">
        <w:rPr>
          <w:rFonts w:ascii="Arial Narrow" w:hAnsi="Arial Narrow" w:cs="Tahoma"/>
          <w:b/>
          <w:szCs w:val="24"/>
        </w:rPr>
        <w:t>learning</w:t>
      </w:r>
      <w:r w:rsidRPr="00A71F1D">
        <w:rPr>
          <w:rFonts w:ascii="Arial Narrow" w:hAnsi="Arial Narrow" w:cs="Tahoma"/>
          <w:szCs w:val="24"/>
        </w:rPr>
        <w:t xml:space="preserve"> experiences will be undertaken:</w:t>
      </w:r>
    </w:p>
    <w:p w:rsidR="00CE5AF6" w:rsidRDefault="00CE5AF6" w:rsidP="00CE5AF6">
      <w:pPr>
        <w:numPr>
          <w:ilvl w:val="0"/>
          <w:numId w:val="7"/>
        </w:numPr>
        <w:rPr>
          <w:rFonts w:ascii="Arial Narrow" w:hAnsi="Arial Narrow" w:cs="Tahoma"/>
          <w:szCs w:val="24"/>
        </w:rPr>
      </w:pPr>
      <w:r>
        <w:rPr>
          <w:rFonts w:ascii="Arial Narrow" w:hAnsi="Arial Narrow" w:cs="Tahoma"/>
          <w:szCs w:val="24"/>
        </w:rPr>
        <w:t>I</w:t>
      </w:r>
      <w:r w:rsidR="00626B99" w:rsidRPr="00A71F1D">
        <w:rPr>
          <w:rFonts w:ascii="Arial Narrow" w:hAnsi="Arial Narrow" w:cs="Tahoma"/>
          <w:szCs w:val="24"/>
        </w:rPr>
        <w:t xml:space="preserve">nstructor-facilitated </w:t>
      </w:r>
      <w:r>
        <w:rPr>
          <w:rFonts w:ascii="Arial Narrow" w:hAnsi="Arial Narrow" w:cs="Tahoma"/>
          <w:szCs w:val="24"/>
        </w:rPr>
        <w:t>warm-ups, rehearsals, explanations</w:t>
      </w:r>
    </w:p>
    <w:p w:rsidR="00626B99" w:rsidRPr="00CE5AF6" w:rsidRDefault="00CE5AF6" w:rsidP="00CE5AF6">
      <w:pPr>
        <w:numPr>
          <w:ilvl w:val="0"/>
          <w:numId w:val="7"/>
        </w:numPr>
        <w:rPr>
          <w:rFonts w:ascii="Arial Narrow" w:hAnsi="Arial Narrow" w:cs="Tahoma"/>
          <w:szCs w:val="24"/>
        </w:rPr>
      </w:pPr>
      <w:r>
        <w:rPr>
          <w:rFonts w:ascii="Arial Narrow" w:hAnsi="Arial Narrow" w:cs="Tahoma"/>
          <w:szCs w:val="24"/>
        </w:rPr>
        <w:t>performances and travel for the purposes of public relations exposure, recruitment</w:t>
      </w:r>
      <w:r w:rsidR="00034CB5">
        <w:rPr>
          <w:rFonts w:ascii="Arial Narrow" w:hAnsi="Arial Narrow" w:cs="Tahoma"/>
          <w:szCs w:val="24"/>
        </w:rPr>
        <w:t>, expression, or all three</w:t>
      </w:r>
    </w:p>
    <w:p w:rsidR="008E70F4" w:rsidRPr="00A71F1D" w:rsidRDefault="008E70F4" w:rsidP="00626B99">
      <w:pPr>
        <w:numPr>
          <w:ilvl w:val="0"/>
          <w:numId w:val="7"/>
        </w:numPr>
        <w:rPr>
          <w:rFonts w:ascii="Arial Narrow" w:hAnsi="Arial Narrow" w:cs="Tahoma"/>
          <w:szCs w:val="24"/>
        </w:rPr>
      </w:pPr>
      <w:r>
        <w:rPr>
          <w:rFonts w:ascii="Arial Narrow" w:hAnsi="Arial Narrow" w:cs="Tahoma"/>
          <w:szCs w:val="24"/>
        </w:rPr>
        <w:t>Sight-singing and ear-training drills and practice</w:t>
      </w:r>
    </w:p>
    <w:p w:rsidR="00626B99" w:rsidRPr="00102145" w:rsidRDefault="00626B99" w:rsidP="00626B99">
      <w:pPr>
        <w:rPr>
          <w:rFonts w:ascii="Arial Narrow" w:hAnsi="Arial Narrow"/>
          <w:sz w:val="16"/>
          <w:szCs w:val="16"/>
        </w:rPr>
      </w:pPr>
    </w:p>
    <w:p w:rsidR="00626B99" w:rsidRPr="00A71F1D" w:rsidRDefault="00626B99" w:rsidP="00626B99">
      <w:pPr>
        <w:rPr>
          <w:rFonts w:ascii="Arial Narrow" w:hAnsi="Arial Narrow" w:cs="Tahoma"/>
          <w:szCs w:val="24"/>
        </w:rPr>
      </w:pPr>
      <w:r w:rsidRPr="00A71F1D">
        <w:rPr>
          <w:rFonts w:ascii="Arial Narrow" w:hAnsi="Arial Narrow" w:cs="Tahoma"/>
          <w:szCs w:val="24"/>
        </w:rPr>
        <w:t xml:space="preserve">To address </w:t>
      </w:r>
      <w:r w:rsidRPr="00A71F1D">
        <w:rPr>
          <w:rFonts w:ascii="Arial Narrow" w:hAnsi="Arial Narrow" w:cs="Tahoma"/>
          <w:b/>
          <w:szCs w:val="24"/>
        </w:rPr>
        <w:t xml:space="preserve">leadership </w:t>
      </w:r>
      <w:r w:rsidRPr="00A71F1D">
        <w:rPr>
          <w:rFonts w:ascii="Arial Narrow" w:hAnsi="Arial Narrow" w:cs="Tahoma"/>
          <w:szCs w:val="24"/>
        </w:rPr>
        <w:t>skills, students will learn:</w:t>
      </w:r>
      <w:bookmarkStart w:id="0" w:name="_GoBack"/>
      <w:bookmarkEnd w:id="0"/>
    </w:p>
    <w:p w:rsidR="00626B99" w:rsidRPr="00A71F1D" w:rsidRDefault="00626B99" w:rsidP="00626B99">
      <w:pPr>
        <w:numPr>
          <w:ilvl w:val="0"/>
          <w:numId w:val="7"/>
        </w:numPr>
        <w:rPr>
          <w:rFonts w:ascii="Arial Narrow" w:hAnsi="Arial Narrow" w:cs="Tahoma"/>
          <w:szCs w:val="24"/>
        </w:rPr>
      </w:pPr>
      <w:r w:rsidRPr="00A71F1D">
        <w:rPr>
          <w:rFonts w:ascii="Arial Narrow" w:hAnsi="Arial Narrow" w:cs="Tahoma"/>
          <w:i/>
          <w:szCs w:val="24"/>
        </w:rPr>
        <w:t>Communication:</w:t>
      </w:r>
      <w:r w:rsidRPr="00A71F1D">
        <w:rPr>
          <w:rFonts w:ascii="Arial Narrow" w:hAnsi="Arial Narrow" w:cs="Tahoma"/>
          <w:szCs w:val="24"/>
        </w:rPr>
        <w:t xml:space="preserve"> Music is qualitatively described through </w:t>
      </w:r>
      <w:r w:rsidR="00034CB5">
        <w:rPr>
          <w:rFonts w:ascii="Arial Narrow" w:hAnsi="Arial Narrow" w:cs="Tahoma"/>
          <w:szCs w:val="24"/>
        </w:rPr>
        <w:t xml:space="preserve">means both </w:t>
      </w:r>
      <w:r w:rsidRPr="00A71F1D">
        <w:rPr>
          <w:rFonts w:ascii="Arial Narrow" w:hAnsi="Arial Narrow" w:cs="Tahoma"/>
          <w:szCs w:val="24"/>
        </w:rPr>
        <w:t>verbal</w:t>
      </w:r>
      <w:r w:rsidR="00034CB5">
        <w:rPr>
          <w:rFonts w:ascii="Arial Narrow" w:hAnsi="Arial Narrow" w:cs="Tahoma"/>
          <w:szCs w:val="24"/>
        </w:rPr>
        <w:t xml:space="preserve"> and</w:t>
      </w:r>
      <w:r w:rsidRPr="00A71F1D">
        <w:rPr>
          <w:rFonts w:ascii="Arial Narrow" w:hAnsi="Arial Narrow" w:cs="Tahoma"/>
          <w:szCs w:val="24"/>
        </w:rPr>
        <w:t xml:space="preserve"> non-verbal, </w:t>
      </w:r>
      <w:r w:rsidR="00034CB5">
        <w:rPr>
          <w:rFonts w:ascii="Arial Narrow" w:hAnsi="Arial Narrow" w:cs="Tahoma"/>
          <w:szCs w:val="24"/>
        </w:rPr>
        <w:t xml:space="preserve">as well as </w:t>
      </w:r>
      <w:r w:rsidRPr="00A71F1D">
        <w:rPr>
          <w:rFonts w:ascii="Arial Narrow" w:hAnsi="Arial Narrow" w:cs="Tahoma"/>
          <w:szCs w:val="24"/>
        </w:rPr>
        <w:t>musical notation.</w:t>
      </w:r>
    </w:p>
    <w:p w:rsidR="00626B99" w:rsidRPr="00A71F1D" w:rsidRDefault="00626B99" w:rsidP="00626B99">
      <w:pPr>
        <w:numPr>
          <w:ilvl w:val="0"/>
          <w:numId w:val="7"/>
        </w:numPr>
        <w:rPr>
          <w:rFonts w:ascii="Arial Narrow" w:hAnsi="Arial Narrow" w:cs="Tahoma"/>
          <w:szCs w:val="24"/>
        </w:rPr>
      </w:pPr>
      <w:r w:rsidRPr="00A71F1D">
        <w:rPr>
          <w:rFonts w:ascii="Arial Narrow" w:hAnsi="Arial Narrow" w:cs="Tahoma"/>
          <w:i/>
          <w:szCs w:val="24"/>
        </w:rPr>
        <w:t>Critical thinking:</w:t>
      </w:r>
      <w:r w:rsidRPr="00A71F1D">
        <w:rPr>
          <w:rFonts w:ascii="Arial Narrow" w:hAnsi="Arial Narrow" w:cs="Tahoma"/>
          <w:szCs w:val="24"/>
        </w:rPr>
        <w:t xml:space="preserve"> </w:t>
      </w:r>
      <w:r w:rsidR="00034CB5">
        <w:rPr>
          <w:rFonts w:ascii="Arial Narrow" w:hAnsi="Arial Narrow" w:cs="Tahoma"/>
          <w:szCs w:val="24"/>
        </w:rPr>
        <w:t>individual musicians listen constantly and make decisions about tone production, diction, dynamics and more in order to best augment the sound of their section, and the sound of the choir as a whole.</w:t>
      </w:r>
    </w:p>
    <w:p w:rsidR="00626B99" w:rsidRDefault="00626B99" w:rsidP="00626B99">
      <w:pPr>
        <w:numPr>
          <w:ilvl w:val="0"/>
          <w:numId w:val="7"/>
        </w:numPr>
        <w:rPr>
          <w:rFonts w:ascii="Arial Narrow" w:hAnsi="Arial Narrow" w:cs="Tahoma"/>
          <w:szCs w:val="24"/>
        </w:rPr>
      </w:pPr>
      <w:r w:rsidRPr="00A71F1D">
        <w:rPr>
          <w:rFonts w:ascii="Arial Narrow" w:hAnsi="Arial Narrow" w:cs="Tahoma"/>
          <w:i/>
          <w:szCs w:val="24"/>
        </w:rPr>
        <w:t>Individuality:</w:t>
      </w:r>
      <w:r w:rsidRPr="00A71F1D">
        <w:rPr>
          <w:rFonts w:ascii="Arial Narrow" w:hAnsi="Arial Narrow" w:cs="Tahoma"/>
          <w:szCs w:val="24"/>
        </w:rPr>
        <w:t xml:space="preserve"> Student</w:t>
      </w:r>
      <w:r w:rsidR="00034CB5">
        <w:rPr>
          <w:rFonts w:ascii="Arial Narrow" w:hAnsi="Arial Narrow" w:cs="Tahoma"/>
          <w:szCs w:val="24"/>
        </w:rPr>
        <w:t>s will understand how their individual sound can be preserved while still in service to the full ensemble’s sound.</w:t>
      </w:r>
    </w:p>
    <w:p w:rsidR="006C20BD" w:rsidRPr="000E69A7" w:rsidRDefault="006C20BD" w:rsidP="006C20BD">
      <w:pPr>
        <w:rPr>
          <w:rFonts w:ascii="Arial Narrow" w:hAnsi="Arial Narrow" w:cs="Tahoma"/>
          <w:sz w:val="16"/>
          <w:szCs w:val="16"/>
        </w:rPr>
      </w:pPr>
    </w:p>
    <w:p w:rsidR="006C20BD" w:rsidRDefault="006C20BD" w:rsidP="006C20BD">
      <w:pPr>
        <w:rPr>
          <w:rFonts w:ascii="Arial Narrow" w:hAnsi="Arial Narrow" w:cs="Tahoma"/>
          <w:szCs w:val="24"/>
        </w:rPr>
      </w:pPr>
      <w:r>
        <w:rPr>
          <w:rFonts w:ascii="Arial Narrow" w:hAnsi="Arial Narrow" w:cs="Tahoma"/>
          <w:b/>
          <w:szCs w:val="24"/>
        </w:rPr>
        <w:t>Major Assignments:</w:t>
      </w:r>
    </w:p>
    <w:p w:rsidR="006C20BD" w:rsidRPr="000E69A7" w:rsidRDefault="006C20BD" w:rsidP="006C20BD">
      <w:pPr>
        <w:rPr>
          <w:rFonts w:ascii="Arial Narrow" w:hAnsi="Arial Narrow" w:cs="Tahoma"/>
          <w:sz w:val="16"/>
          <w:szCs w:val="16"/>
        </w:rPr>
      </w:pPr>
    </w:p>
    <w:p w:rsidR="006C20BD" w:rsidRPr="006C20BD" w:rsidRDefault="006C20BD" w:rsidP="006C20BD">
      <w:pPr>
        <w:rPr>
          <w:rFonts w:ascii="Arial Narrow" w:hAnsi="Arial Narrow" w:cs="Tahoma"/>
          <w:color w:val="000000"/>
          <w:szCs w:val="24"/>
        </w:rPr>
      </w:pPr>
      <w:r w:rsidRPr="006C20BD">
        <w:rPr>
          <w:rFonts w:ascii="Arial Narrow" w:hAnsi="Arial Narrow" w:cs="Tahoma"/>
          <w:color w:val="000000"/>
          <w:szCs w:val="24"/>
        </w:rPr>
        <w:t xml:space="preserve">Performance as a group will be an integral part of the ensemble experience and grading process.  Students will demonstrate proof of their attention in class </w:t>
      </w:r>
      <w:r>
        <w:rPr>
          <w:rFonts w:ascii="Arial Narrow" w:hAnsi="Arial Narrow" w:cs="Tahoma"/>
          <w:color w:val="000000"/>
          <w:szCs w:val="24"/>
        </w:rPr>
        <w:t>by way of score marking (</w:t>
      </w:r>
      <w:r w:rsidRPr="006C20BD">
        <w:rPr>
          <w:rFonts w:ascii="Arial Narrow" w:hAnsi="Arial Narrow" w:cs="Tahoma"/>
          <w:color w:val="000000"/>
          <w:szCs w:val="24"/>
        </w:rPr>
        <w:t>score checks), folder checks (for music and pencils), and singing tests wherein one</w:t>
      </w:r>
      <w:r>
        <w:rPr>
          <w:rFonts w:ascii="Arial Narrow" w:hAnsi="Arial Narrow" w:cs="Tahoma"/>
          <w:color w:val="000000"/>
          <w:szCs w:val="24"/>
        </w:rPr>
        <w:t xml:space="preserve"> or two</w:t>
      </w:r>
      <w:r w:rsidRPr="006C20BD">
        <w:rPr>
          <w:rFonts w:ascii="Arial Narrow" w:hAnsi="Arial Narrow" w:cs="Tahoma"/>
          <w:color w:val="000000"/>
          <w:szCs w:val="24"/>
        </w:rPr>
        <w:t xml:space="preserve"> voice</w:t>
      </w:r>
      <w:r>
        <w:rPr>
          <w:rFonts w:ascii="Arial Narrow" w:hAnsi="Arial Narrow" w:cs="Tahoma"/>
          <w:color w:val="000000"/>
          <w:szCs w:val="24"/>
        </w:rPr>
        <w:t>(s)</w:t>
      </w:r>
      <w:r w:rsidRPr="006C20BD">
        <w:rPr>
          <w:rFonts w:ascii="Arial Narrow" w:hAnsi="Arial Narrow" w:cs="Tahoma"/>
          <w:color w:val="000000"/>
          <w:szCs w:val="24"/>
        </w:rPr>
        <w:t xml:space="preserve"> from each </w:t>
      </w:r>
      <w:r>
        <w:rPr>
          <w:rFonts w:ascii="Arial Narrow" w:hAnsi="Arial Narrow" w:cs="Tahoma"/>
          <w:color w:val="000000"/>
          <w:szCs w:val="24"/>
        </w:rPr>
        <w:t>part</w:t>
      </w:r>
      <w:r w:rsidRPr="006C20BD">
        <w:rPr>
          <w:rFonts w:ascii="Arial Narrow" w:hAnsi="Arial Narrow" w:cs="Tahoma"/>
          <w:color w:val="000000"/>
          <w:szCs w:val="24"/>
        </w:rPr>
        <w:t xml:space="preserve"> will sing their part </w:t>
      </w:r>
      <w:r>
        <w:rPr>
          <w:rFonts w:ascii="Arial Narrow" w:hAnsi="Arial Narrow" w:cs="Tahoma"/>
          <w:color w:val="000000"/>
          <w:szCs w:val="24"/>
        </w:rPr>
        <w:t>from</w:t>
      </w:r>
      <w:r w:rsidRPr="006C20BD">
        <w:rPr>
          <w:rFonts w:ascii="Arial Narrow" w:hAnsi="Arial Narrow" w:cs="Tahoma"/>
          <w:color w:val="000000"/>
          <w:szCs w:val="24"/>
        </w:rPr>
        <w:t xml:space="preserve"> a section of a piece of music the ensemble is learning – you will be assigned a score of 1 to 10 based on how well you’ve learned the rhythms, pitches, words and embellishments (accents, dynamics, etc.) of the selected section.</w:t>
      </w:r>
    </w:p>
    <w:p w:rsidR="006C20BD" w:rsidRPr="006C20BD" w:rsidRDefault="006C20BD" w:rsidP="006C20BD">
      <w:pPr>
        <w:rPr>
          <w:rFonts w:ascii="Arial Narrow" w:hAnsi="Arial Narrow" w:cs="Tahoma"/>
          <w:color w:val="000000"/>
          <w:szCs w:val="24"/>
        </w:rPr>
      </w:pPr>
    </w:p>
    <w:p w:rsidR="006C20BD" w:rsidRDefault="006C20BD" w:rsidP="006C20BD">
      <w:pPr>
        <w:rPr>
          <w:rFonts w:ascii="Arial Narrow" w:hAnsi="Arial Narrow" w:cs="Tahoma"/>
          <w:color w:val="000000"/>
          <w:szCs w:val="24"/>
        </w:rPr>
      </w:pPr>
    </w:p>
    <w:p w:rsidR="007C4712" w:rsidRDefault="006C20BD" w:rsidP="006C20BD">
      <w:pPr>
        <w:rPr>
          <w:rFonts w:ascii="Arial Narrow" w:hAnsi="Arial Narrow" w:cs="Tahoma"/>
          <w:color w:val="000000"/>
          <w:szCs w:val="24"/>
        </w:rPr>
      </w:pPr>
      <w:r w:rsidRPr="006C20BD">
        <w:rPr>
          <w:rFonts w:ascii="Arial Narrow" w:hAnsi="Arial Narrow" w:cs="Tahoma"/>
          <w:color w:val="000000"/>
          <w:szCs w:val="24"/>
        </w:rPr>
        <w:t>The major assignment for each individual is to have your part learned on the sections of music assigned prior to the combined rehe</w:t>
      </w:r>
      <w:r w:rsidR="007C4712">
        <w:rPr>
          <w:rFonts w:ascii="Arial Narrow" w:hAnsi="Arial Narrow" w:cs="Tahoma"/>
          <w:color w:val="000000"/>
          <w:szCs w:val="24"/>
        </w:rPr>
        <w:t>arsal on those sections. If</w:t>
      </w:r>
      <w:r w:rsidRPr="006C20BD">
        <w:rPr>
          <w:rFonts w:ascii="Arial Narrow" w:hAnsi="Arial Narrow" w:cs="Tahoma"/>
          <w:color w:val="000000"/>
          <w:szCs w:val="24"/>
        </w:rPr>
        <w:t xml:space="preserve"> you have little or no skill at playing you</w:t>
      </w:r>
      <w:r w:rsidR="007C4712">
        <w:rPr>
          <w:rFonts w:ascii="Arial Narrow" w:hAnsi="Arial Narrow" w:cs="Tahoma"/>
          <w:color w:val="000000"/>
          <w:szCs w:val="24"/>
        </w:rPr>
        <w:t>r own part on an instrument (p</w:t>
      </w:r>
      <w:r w:rsidRPr="006C20BD">
        <w:rPr>
          <w:rFonts w:ascii="Arial Narrow" w:hAnsi="Arial Narrow" w:cs="Tahoma"/>
          <w:color w:val="000000"/>
          <w:szCs w:val="24"/>
        </w:rPr>
        <w:t>iano</w:t>
      </w:r>
      <w:r w:rsidR="007C4712">
        <w:rPr>
          <w:rFonts w:ascii="Arial Narrow" w:hAnsi="Arial Narrow" w:cs="Tahoma"/>
          <w:color w:val="000000"/>
          <w:szCs w:val="24"/>
        </w:rPr>
        <w:t>, for example), it i</w:t>
      </w:r>
      <w:r w:rsidRPr="006C20BD">
        <w:rPr>
          <w:rFonts w:ascii="Arial Narrow" w:hAnsi="Arial Narrow" w:cs="Tahoma"/>
          <w:color w:val="000000"/>
          <w:szCs w:val="24"/>
        </w:rPr>
        <w:t xml:space="preserve">s </w:t>
      </w:r>
      <w:r w:rsidRPr="007C4712">
        <w:rPr>
          <w:rFonts w:ascii="Arial Narrow" w:hAnsi="Arial Narrow" w:cs="Tahoma"/>
          <w:b/>
          <w:color w:val="000000"/>
          <w:szCs w:val="24"/>
        </w:rPr>
        <w:t>your job</w:t>
      </w:r>
      <w:r w:rsidRPr="006C20BD">
        <w:rPr>
          <w:rFonts w:ascii="Arial Narrow" w:hAnsi="Arial Narrow" w:cs="Tahoma"/>
          <w:color w:val="000000"/>
          <w:szCs w:val="24"/>
        </w:rPr>
        <w:t xml:space="preserve"> to ensure that </w:t>
      </w:r>
      <w:r>
        <w:rPr>
          <w:rFonts w:ascii="Arial Narrow" w:hAnsi="Arial Narrow" w:cs="Tahoma"/>
          <w:color w:val="000000"/>
          <w:szCs w:val="24"/>
        </w:rPr>
        <w:t>you</w:t>
      </w:r>
      <w:r w:rsidRPr="006C20BD">
        <w:rPr>
          <w:rFonts w:ascii="Arial Narrow" w:hAnsi="Arial Narrow" w:cs="Tahoma"/>
          <w:color w:val="000000"/>
          <w:szCs w:val="24"/>
        </w:rPr>
        <w:t xml:space="preserve"> pair you up with someone in the section who does possess those skills, helps you personally </w:t>
      </w:r>
      <w:r w:rsidR="007C4712">
        <w:rPr>
          <w:rFonts w:ascii="Arial Narrow" w:hAnsi="Arial Narrow" w:cs="Tahoma"/>
          <w:color w:val="000000"/>
          <w:szCs w:val="24"/>
        </w:rPr>
        <w:t>and/</w:t>
      </w:r>
      <w:r w:rsidRPr="006C20BD">
        <w:rPr>
          <w:rFonts w:ascii="Arial Narrow" w:hAnsi="Arial Narrow" w:cs="Tahoma"/>
          <w:color w:val="000000"/>
          <w:szCs w:val="24"/>
        </w:rPr>
        <w:t xml:space="preserve">or sends you to me so that I may help you.  In short, there’s no hiding – </w:t>
      </w:r>
      <w:r w:rsidRPr="006C20BD">
        <w:rPr>
          <w:rFonts w:ascii="Arial Narrow" w:hAnsi="Arial Narrow" w:cs="Tahoma"/>
          <w:b/>
          <w:color w:val="000000"/>
          <w:szCs w:val="24"/>
        </w:rPr>
        <w:t>know your part.</w:t>
      </w:r>
      <w:r w:rsidR="007C4712">
        <w:rPr>
          <w:rFonts w:ascii="Arial Narrow" w:hAnsi="Arial Narrow" w:cs="Tahoma"/>
          <w:color w:val="000000"/>
          <w:szCs w:val="24"/>
        </w:rPr>
        <w:t xml:space="preserve">  </w:t>
      </w:r>
    </w:p>
    <w:p w:rsidR="007C4712" w:rsidRPr="000E69A7" w:rsidRDefault="007C4712" w:rsidP="006C20BD">
      <w:pPr>
        <w:rPr>
          <w:rFonts w:ascii="Arial Narrow" w:hAnsi="Arial Narrow" w:cs="Tahoma"/>
          <w:color w:val="000000"/>
          <w:sz w:val="16"/>
          <w:szCs w:val="16"/>
        </w:rPr>
      </w:pPr>
    </w:p>
    <w:p w:rsidR="006C20BD" w:rsidRDefault="007C4712" w:rsidP="006C20BD">
      <w:pPr>
        <w:rPr>
          <w:rFonts w:ascii="Arial Narrow" w:hAnsi="Arial Narrow" w:cs="Tahoma"/>
          <w:color w:val="000000"/>
          <w:szCs w:val="24"/>
        </w:rPr>
      </w:pPr>
      <w:r>
        <w:rPr>
          <w:rFonts w:ascii="Arial Narrow" w:hAnsi="Arial Narrow" w:cs="Tahoma"/>
          <w:color w:val="000000"/>
          <w:szCs w:val="24"/>
        </w:rPr>
        <w:t xml:space="preserve">The audition process is designed to select those best suited to this level of musical work and will likely not include those without </w:t>
      </w:r>
      <w:r w:rsidRPr="000179F7">
        <w:rPr>
          <w:rFonts w:ascii="Arial Narrow" w:hAnsi="Arial Narrow" w:cs="Tahoma"/>
          <w:i/>
          <w:iCs/>
          <w:color w:val="000000"/>
          <w:szCs w:val="24"/>
        </w:rPr>
        <w:t>some</w:t>
      </w:r>
      <w:r>
        <w:rPr>
          <w:rFonts w:ascii="Arial Narrow" w:hAnsi="Arial Narrow" w:cs="Tahoma"/>
          <w:color w:val="000000"/>
          <w:szCs w:val="24"/>
        </w:rPr>
        <w:t xml:space="preserve"> skill in learning parts on their own.</w:t>
      </w:r>
    </w:p>
    <w:p w:rsidR="00626B99" w:rsidRPr="00102145" w:rsidRDefault="00626B99" w:rsidP="00626B99">
      <w:pPr>
        <w:rPr>
          <w:rFonts w:ascii="Arial Narrow" w:hAnsi="Arial Narrow"/>
          <w:sz w:val="16"/>
          <w:szCs w:val="16"/>
        </w:rPr>
      </w:pPr>
    </w:p>
    <w:p w:rsidR="00626B99" w:rsidRDefault="00626B99" w:rsidP="00CE7EB7">
      <w:pPr>
        <w:pBdr>
          <w:top w:val="single" w:sz="12" w:space="1" w:color="auto"/>
          <w:left w:val="single" w:sz="12" w:space="4" w:color="auto"/>
          <w:bottom w:val="single" w:sz="12" w:space="1" w:color="auto"/>
          <w:right w:val="single" w:sz="12" w:space="4" w:color="auto"/>
        </w:pBdr>
        <w:jc w:val="center"/>
        <w:rPr>
          <w:rFonts w:ascii="Arial Narrow" w:hAnsi="Arial Narrow"/>
          <w:i/>
          <w:szCs w:val="24"/>
        </w:rPr>
      </w:pPr>
      <w:r w:rsidRPr="00A71F1D">
        <w:rPr>
          <w:rFonts w:ascii="Arial Narrow" w:hAnsi="Arial Narrow"/>
          <w:i/>
          <w:szCs w:val="24"/>
        </w:rPr>
        <w:t xml:space="preserve">How is my progress being </w:t>
      </w:r>
      <w:r w:rsidRPr="00A71F1D">
        <w:rPr>
          <w:rFonts w:ascii="Arial Narrow" w:hAnsi="Arial Narrow"/>
          <w:b/>
          <w:i/>
          <w:szCs w:val="24"/>
        </w:rPr>
        <w:t>assessed</w:t>
      </w:r>
      <w:r w:rsidRPr="00A71F1D">
        <w:rPr>
          <w:rFonts w:ascii="Arial Narrow" w:hAnsi="Arial Narrow"/>
          <w:i/>
          <w:szCs w:val="24"/>
        </w:rPr>
        <w:t xml:space="preserve">? What </w:t>
      </w:r>
      <w:r w:rsidRPr="00A71F1D">
        <w:rPr>
          <w:rFonts w:ascii="Arial Narrow" w:hAnsi="Arial Narrow"/>
          <w:b/>
          <w:i/>
          <w:szCs w:val="24"/>
        </w:rPr>
        <w:t>grade</w:t>
      </w:r>
      <w:r w:rsidRPr="00A71F1D">
        <w:rPr>
          <w:rFonts w:ascii="Arial Narrow" w:hAnsi="Arial Narrow"/>
          <w:i/>
          <w:szCs w:val="24"/>
        </w:rPr>
        <w:t xml:space="preserve"> will I receive?</w:t>
      </w:r>
    </w:p>
    <w:p w:rsidR="00102145" w:rsidRPr="00102145" w:rsidRDefault="00102145" w:rsidP="00CE7EB7">
      <w:pPr>
        <w:pBdr>
          <w:top w:val="single" w:sz="12" w:space="1" w:color="auto"/>
          <w:left w:val="single" w:sz="12" w:space="4" w:color="auto"/>
          <w:bottom w:val="single" w:sz="12" w:space="1" w:color="auto"/>
          <w:right w:val="single" w:sz="12" w:space="4" w:color="auto"/>
        </w:pBdr>
        <w:jc w:val="center"/>
        <w:rPr>
          <w:rFonts w:ascii="Arial Narrow" w:hAnsi="Arial Narrow"/>
          <w:sz w:val="16"/>
          <w:szCs w:val="16"/>
        </w:rPr>
      </w:pPr>
    </w:p>
    <w:p w:rsidR="00102145" w:rsidRPr="00102145" w:rsidRDefault="00034CB5" w:rsidP="00034CB5">
      <w:pPr>
        <w:pBdr>
          <w:top w:val="single" w:sz="12" w:space="1" w:color="auto"/>
          <w:left w:val="single" w:sz="12" w:space="4" w:color="auto"/>
          <w:bottom w:val="single" w:sz="12" w:space="1" w:color="auto"/>
          <w:right w:val="single" w:sz="12" w:space="4" w:color="auto"/>
        </w:pBdr>
        <w:rPr>
          <w:rFonts w:ascii="Arial Narrow" w:hAnsi="Arial Narrow"/>
          <w:sz w:val="16"/>
          <w:szCs w:val="16"/>
        </w:rPr>
      </w:pPr>
      <w:r>
        <w:rPr>
          <w:rFonts w:ascii="Arial Narrow" w:hAnsi="Arial Narrow"/>
          <w:szCs w:val="24"/>
        </w:rPr>
        <w:t xml:space="preserve">Student assessment is </w:t>
      </w:r>
      <w:r w:rsidR="00633F86">
        <w:rPr>
          <w:rFonts w:ascii="Arial Narrow" w:hAnsi="Arial Narrow"/>
          <w:szCs w:val="24"/>
        </w:rPr>
        <w:t>most</w:t>
      </w:r>
      <w:r>
        <w:rPr>
          <w:rFonts w:ascii="Arial Narrow" w:hAnsi="Arial Narrow"/>
          <w:szCs w:val="24"/>
        </w:rPr>
        <w:t>ly</w:t>
      </w:r>
      <w:r w:rsidR="00633F86">
        <w:rPr>
          <w:rFonts w:ascii="Arial Narrow" w:hAnsi="Arial Narrow"/>
          <w:szCs w:val="24"/>
        </w:rPr>
        <w:t xml:space="preserve"> dependent upon participation. </w:t>
      </w:r>
      <w:r>
        <w:rPr>
          <w:rFonts w:ascii="Arial Narrow" w:hAnsi="Arial Narrow"/>
          <w:szCs w:val="24"/>
        </w:rPr>
        <w:t>As such, one’s grade from Chamber Choir will hinge upon active participation in rehearsals, performances, and any other gathering deemed mandatory by the</w:t>
      </w:r>
      <w:r w:rsidR="001154A9">
        <w:rPr>
          <w:rFonts w:ascii="Arial Narrow" w:hAnsi="Arial Narrow"/>
          <w:szCs w:val="24"/>
        </w:rPr>
        <w:t xml:space="preserve"> instructor (including</w:t>
      </w:r>
      <w:r>
        <w:rPr>
          <w:rFonts w:ascii="Arial Narrow" w:hAnsi="Arial Narrow"/>
          <w:szCs w:val="24"/>
        </w:rPr>
        <w:t xml:space="preserve"> </w:t>
      </w:r>
      <w:r w:rsidR="000179F7">
        <w:rPr>
          <w:rFonts w:ascii="Arial Narrow" w:hAnsi="Arial Narrow"/>
          <w:szCs w:val="24"/>
        </w:rPr>
        <w:t xml:space="preserve">caroling, </w:t>
      </w:r>
      <w:r w:rsidR="001154A9">
        <w:rPr>
          <w:rFonts w:ascii="Arial Narrow" w:hAnsi="Arial Narrow"/>
          <w:szCs w:val="24"/>
        </w:rPr>
        <w:t xml:space="preserve">extra rehearsals, </w:t>
      </w:r>
      <w:r>
        <w:rPr>
          <w:rFonts w:ascii="Arial Narrow" w:hAnsi="Arial Narrow"/>
          <w:szCs w:val="24"/>
        </w:rPr>
        <w:t>concerts, workshops, clinics, and guest artist/guest ensemble opportunities).</w:t>
      </w:r>
    </w:p>
    <w:p w:rsidR="00E604B6" w:rsidRPr="00A71F1D" w:rsidRDefault="00B14535" w:rsidP="00CE7EB7">
      <w:pPr>
        <w:pBdr>
          <w:top w:val="single" w:sz="12" w:space="1" w:color="auto"/>
          <w:left w:val="single" w:sz="12" w:space="4" w:color="auto"/>
          <w:bottom w:val="single" w:sz="12" w:space="1" w:color="auto"/>
          <w:right w:val="single" w:sz="12" w:space="4" w:color="auto"/>
        </w:pBdr>
        <w:jc w:val="center"/>
        <w:rPr>
          <w:rFonts w:ascii="Arial Narrow" w:hAnsi="Arial Narrow"/>
          <w:szCs w:val="24"/>
        </w:rPr>
      </w:pPr>
      <w:r>
        <w:rPr>
          <w:rFonts w:ascii="Arial Narrow" w:hAnsi="Arial Narrow"/>
          <w:szCs w:val="24"/>
        </w:rPr>
        <w:t>Example g</w:t>
      </w:r>
      <w:r w:rsidR="00E604B6" w:rsidRPr="00A71F1D">
        <w:rPr>
          <w:rFonts w:ascii="Arial Narrow" w:hAnsi="Arial Narrow"/>
          <w:szCs w:val="24"/>
        </w:rPr>
        <w:t>rades</w:t>
      </w:r>
      <w:r>
        <w:rPr>
          <w:rFonts w:ascii="Arial Narrow" w:hAnsi="Arial Narrow"/>
          <w:szCs w:val="24"/>
        </w:rPr>
        <w:t>,</w:t>
      </w:r>
      <w:r w:rsidR="00E604B6" w:rsidRPr="00A71F1D">
        <w:rPr>
          <w:rFonts w:ascii="Arial Narrow" w:hAnsi="Arial Narrow"/>
          <w:szCs w:val="24"/>
        </w:rPr>
        <w:t xml:space="preserve"> </w:t>
      </w:r>
      <w:r w:rsidR="00034CB5">
        <w:rPr>
          <w:rFonts w:ascii="Arial Narrow" w:hAnsi="Arial Narrow"/>
          <w:szCs w:val="24"/>
        </w:rPr>
        <w:t xml:space="preserve">based on </w:t>
      </w:r>
      <w:r w:rsidR="00516C05">
        <w:rPr>
          <w:rFonts w:ascii="Arial Narrow" w:hAnsi="Arial Narrow"/>
          <w:szCs w:val="24"/>
        </w:rPr>
        <w:t xml:space="preserve">the </w:t>
      </w:r>
      <w:r>
        <w:rPr>
          <w:rFonts w:ascii="Arial Narrow" w:hAnsi="Arial Narrow"/>
          <w:szCs w:val="24"/>
        </w:rPr>
        <w:t xml:space="preserve">policy in the </w:t>
      </w:r>
      <w:r w:rsidR="00516C05">
        <w:rPr>
          <w:rFonts w:ascii="Arial Narrow" w:hAnsi="Arial Narrow"/>
          <w:szCs w:val="24"/>
        </w:rPr>
        <w:t>following s</w:t>
      </w:r>
      <w:r>
        <w:rPr>
          <w:rFonts w:ascii="Arial Narrow" w:hAnsi="Arial Narrow"/>
          <w:szCs w:val="24"/>
        </w:rPr>
        <w:t>ection</w:t>
      </w:r>
      <w:r w:rsidR="001154A9">
        <w:rPr>
          <w:rFonts w:ascii="Arial Narrow" w:hAnsi="Arial Narrow"/>
          <w:szCs w:val="24"/>
        </w:rPr>
        <w:t xml:space="preserve"> (see below)</w:t>
      </w:r>
      <w:r w:rsidR="00516C05">
        <w:rPr>
          <w:rFonts w:ascii="Arial Narrow" w:hAnsi="Arial Narrow"/>
          <w:szCs w:val="24"/>
        </w:rPr>
        <w:t>:</w:t>
      </w:r>
    </w:p>
    <w:p w:rsidR="00105C44" w:rsidRDefault="00B14535"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Three or fewer times late, two or fewer times absent, consistent 9/10</w:t>
      </w:r>
      <w:r w:rsidR="00273E3F">
        <w:rPr>
          <w:rFonts w:ascii="Arial Narrow" w:hAnsi="Arial Narrow"/>
          <w:szCs w:val="24"/>
        </w:rPr>
        <w:t xml:space="preserve"> average </w:t>
      </w:r>
      <w:r>
        <w:rPr>
          <w:rFonts w:ascii="Arial Narrow" w:hAnsi="Arial Narrow"/>
          <w:szCs w:val="24"/>
        </w:rPr>
        <w:t xml:space="preserve">scores on any singing tests </w:t>
      </w:r>
      <w:r w:rsidR="00E604B6" w:rsidRPr="00A71F1D">
        <w:rPr>
          <w:rFonts w:ascii="Arial Narrow" w:hAnsi="Arial Narrow"/>
          <w:szCs w:val="24"/>
        </w:rPr>
        <w:t>=</w:t>
      </w:r>
      <w:r w:rsidR="00BE17D2">
        <w:rPr>
          <w:rFonts w:ascii="Arial Narrow" w:hAnsi="Arial Narrow"/>
          <w:b/>
          <w:szCs w:val="24"/>
        </w:rPr>
        <w:t>4.0</w:t>
      </w:r>
      <w:r>
        <w:rPr>
          <w:rFonts w:ascii="Arial Narrow" w:hAnsi="Arial Narrow"/>
          <w:b/>
          <w:szCs w:val="24"/>
        </w:rPr>
        <w:t xml:space="preserve"> </w:t>
      </w:r>
    </w:p>
    <w:p w:rsidR="00105C44" w:rsidRDefault="00105C44" w:rsidP="00105C44">
      <w:pPr>
        <w:pBdr>
          <w:top w:val="single" w:sz="12" w:space="1" w:color="auto"/>
          <w:left w:val="single" w:sz="12" w:space="4" w:color="auto"/>
          <w:bottom w:val="single" w:sz="12" w:space="1" w:color="auto"/>
          <w:right w:val="single" w:sz="12" w:space="4" w:color="auto"/>
        </w:pBdr>
        <w:jc w:val="center"/>
        <w:rPr>
          <w:rFonts w:ascii="Arial Narrow" w:hAnsi="Arial Narrow"/>
          <w:szCs w:val="24"/>
        </w:rPr>
      </w:pPr>
      <w:r>
        <w:rPr>
          <w:rFonts w:ascii="Arial Narrow" w:hAnsi="Arial Narrow"/>
          <w:szCs w:val="24"/>
        </w:rPr>
        <w:t xml:space="preserve">Three absences </w:t>
      </w:r>
      <w:r w:rsidRPr="00A3165A">
        <w:rPr>
          <w:rFonts w:ascii="Arial Narrow" w:hAnsi="Arial Narrow"/>
          <w:b/>
          <w:szCs w:val="24"/>
        </w:rPr>
        <w:t>or</w:t>
      </w:r>
      <w:r>
        <w:rPr>
          <w:rFonts w:ascii="Arial Narrow" w:hAnsi="Arial Narrow"/>
          <w:szCs w:val="24"/>
        </w:rPr>
        <w:t xml:space="preserve"> five times late </w:t>
      </w:r>
      <w:r w:rsidR="00A3165A">
        <w:rPr>
          <w:rFonts w:ascii="Arial Narrow" w:hAnsi="Arial Narrow"/>
          <w:b/>
          <w:szCs w:val="24"/>
        </w:rPr>
        <w:t>and</w:t>
      </w:r>
      <w:r>
        <w:rPr>
          <w:rFonts w:ascii="Arial Narrow" w:hAnsi="Arial Narrow"/>
          <w:szCs w:val="24"/>
        </w:rPr>
        <w:t xml:space="preserve"> consistent 9/10 </w:t>
      </w:r>
      <w:r w:rsidR="00273E3F">
        <w:rPr>
          <w:rFonts w:ascii="Arial Narrow" w:hAnsi="Arial Narrow"/>
          <w:szCs w:val="24"/>
        </w:rPr>
        <w:t>average</w:t>
      </w:r>
      <w:r>
        <w:rPr>
          <w:rFonts w:ascii="Arial Narrow" w:hAnsi="Arial Narrow"/>
          <w:szCs w:val="24"/>
        </w:rPr>
        <w:t xml:space="preserve"> on any singing tests </w:t>
      </w:r>
      <w:r w:rsidR="00B14535">
        <w:rPr>
          <w:rFonts w:ascii="Arial Narrow" w:hAnsi="Arial Narrow"/>
          <w:szCs w:val="24"/>
        </w:rPr>
        <w:t>=</w:t>
      </w:r>
      <w:r w:rsidR="00BE17D2">
        <w:rPr>
          <w:rFonts w:ascii="Arial Narrow" w:hAnsi="Arial Narrow"/>
          <w:b/>
          <w:szCs w:val="24"/>
        </w:rPr>
        <w:t>3.8</w:t>
      </w:r>
    </w:p>
    <w:p w:rsidR="00A3165A" w:rsidRDefault="00A3165A"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 xml:space="preserve">Four absences, no times late, 9/10 </w:t>
      </w:r>
      <w:r w:rsidR="00273E3F">
        <w:rPr>
          <w:rFonts w:ascii="Arial Narrow" w:hAnsi="Arial Narrow"/>
          <w:szCs w:val="24"/>
        </w:rPr>
        <w:t>average</w:t>
      </w:r>
      <w:r>
        <w:rPr>
          <w:rFonts w:ascii="Arial Narrow" w:hAnsi="Arial Narrow"/>
          <w:szCs w:val="24"/>
        </w:rPr>
        <w:t xml:space="preserve"> on singing tests =</w:t>
      </w:r>
      <w:r>
        <w:rPr>
          <w:rFonts w:ascii="Arial Narrow" w:hAnsi="Arial Narrow"/>
          <w:b/>
          <w:szCs w:val="24"/>
        </w:rPr>
        <w:t>3.4</w:t>
      </w:r>
    </w:p>
    <w:p w:rsidR="00273E3F" w:rsidRPr="00273E3F" w:rsidRDefault="00273E3F" w:rsidP="00105C44">
      <w:pPr>
        <w:pBdr>
          <w:top w:val="single" w:sz="12" w:space="1" w:color="auto"/>
          <w:left w:val="single" w:sz="12" w:space="4" w:color="auto"/>
          <w:bottom w:val="single" w:sz="12" w:space="1" w:color="auto"/>
          <w:right w:val="single" w:sz="12" w:space="4" w:color="auto"/>
        </w:pBdr>
        <w:jc w:val="center"/>
        <w:rPr>
          <w:rFonts w:ascii="Arial Narrow" w:hAnsi="Arial Narrow"/>
          <w:b/>
          <w:szCs w:val="24"/>
        </w:rPr>
      </w:pPr>
      <w:r>
        <w:rPr>
          <w:rFonts w:ascii="Arial Narrow" w:hAnsi="Arial Narrow"/>
          <w:szCs w:val="24"/>
        </w:rPr>
        <w:t>Three absences, six times late, 7/8 average on singing tests =</w:t>
      </w:r>
      <w:r>
        <w:rPr>
          <w:rFonts w:ascii="Arial Narrow" w:hAnsi="Arial Narrow"/>
          <w:b/>
          <w:szCs w:val="24"/>
        </w:rPr>
        <w:t>3.2</w:t>
      </w:r>
    </w:p>
    <w:p w:rsidR="00626B99" w:rsidRPr="000325F5" w:rsidRDefault="00626B99" w:rsidP="00626B99">
      <w:pPr>
        <w:ind w:left="360"/>
        <w:rPr>
          <w:rFonts w:ascii="Arial Narrow" w:hAnsi="Arial Narrow"/>
          <w:sz w:val="16"/>
          <w:szCs w:val="16"/>
        </w:rPr>
      </w:pPr>
    </w:p>
    <w:p w:rsidR="001154A9" w:rsidRDefault="00626B99" w:rsidP="001154A9">
      <w:pPr>
        <w:numPr>
          <w:ilvl w:val="0"/>
          <w:numId w:val="8"/>
        </w:numPr>
        <w:rPr>
          <w:rFonts w:ascii="Arial Narrow" w:hAnsi="Arial Narrow"/>
          <w:szCs w:val="24"/>
        </w:rPr>
      </w:pPr>
      <w:r w:rsidRPr="007C4712">
        <w:rPr>
          <w:rFonts w:ascii="Arial Narrow" w:hAnsi="Arial Narrow"/>
          <w:b/>
          <w:szCs w:val="24"/>
        </w:rPr>
        <w:t>Students are expected to attend e</w:t>
      </w:r>
      <w:r w:rsidR="00884A32" w:rsidRPr="007C4712">
        <w:rPr>
          <w:rFonts w:ascii="Arial Narrow" w:hAnsi="Arial Narrow"/>
          <w:b/>
          <w:szCs w:val="24"/>
        </w:rPr>
        <w:t>very class</w:t>
      </w:r>
      <w:r w:rsidR="007C4712">
        <w:rPr>
          <w:rFonts w:ascii="Arial Narrow" w:hAnsi="Arial Narrow"/>
          <w:b/>
          <w:szCs w:val="24"/>
        </w:rPr>
        <w:t>.</w:t>
      </w:r>
      <w:r w:rsidR="00884A32" w:rsidRPr="00E77A01">
        <w:rPr>
          <w:rFonts w:ascii="Arial Narrow" w:hAnsi="Arial Narrow"/>
          <w:szCs w:val="24"/>
        </w:rPr>
        <w:t xml:space="preserve"> </w:t>
      </w:r>
      <w:r w:rsidR="007C4712">
        <w:rPr>
          <w:rFonts w:ascii="Arial Narrow" w:hAnsi="Arial Narrow"/>
          <w:szCs w:val="24"/>
        </w:rPr>
        <w:t>You</w:t>
      </w:r>
      <w:r w:rsidR="00A3165A">
        <w:rPr>
          <w:rFonts w:ascii="Arial Narrow" w:hAnsi="Arial Narrow"/>
          <w:szCs w:val="24"/>
        </w:rPr>
        <w:t>r</w:t>
      </w:r>
      <w:r w:rsidR="007C4712">
        <w:rPr>
          <w:rFonts w:ascii="Arial Narrow" w:hAnsi="Arial Narrow"/>
          <w:szCs w:val="24"/>
        </w:rPr>
        <w:t xml:space="preserve"> grade will reflect your consistency in being on time and prepared for the days’ rehearsal. </w:t>
      </w:r>
      <w:r w:rsidR="0084798E">
        <w:rPr>
          <w:rFonts w:ascii="Arial Narrow" w:hAnsi="Arial Narrow"/>
          <w:szCs w:val="24"/>
        </w:rPr>
        <w:t xml:space="preserve">Everyone starts with full marks in Participation. Being late more than three (3) times in a quarter or absent more than twice (2 times) in a quarter will start the process that lowers your grade. Each (1) late arrival past the first three results in a lowering of your grade by </w:t>
      </w:r>
      <w:r w:rsidR="0084798E">
        <w:rPr>
          <w:rFonts w:ascii="Arial Narrow" w:hAnsi="Arial Narrow"/>
          <w:b/>
          <w:szCs w:val="24"/>
        </w:rPr>
        <w:t>one decimal point</w:t>
      </w:r>
      <w:r w:rsidR="0084798E">
        <w:rPr>
          <w:rFonts w:ascii="Arial Narrow" w:hAnsi="Arial Narrow"/>
          <w:szCs w:val="24"/>
        </w:rPr>
        <w:t xml:space="preserve"> (4.0 to 3.9 for example), and each (1) absence past the first two, result in a lowering of your grade by </w:t>
      </w:r>
      <w:r w:rsidR="00625632">
        <w:rPr>
          <w:rFonts w:ascii="Arial Narrow" w:hAnsi="Arial Narrow"/>
          <w:b/>
          <w:szCs w:val="24"/>
        </w:rPr>
        <w:t>three</w:t>
      </w:r>
      <w:r w:rsidR="0084798E">
        <w:rPr>
          <w:rFonts w:ascii="Arial Narrow" w:hAnsi="Arial Narrow"/>
          <w:b/>
          <w:szCs w:val="24"/>
        </w:rPr>
        <w:t xml:space="preserve"> decimal points</w:t>
      </w:r>
      <w:r w:rsidR="00625632">
        <w:rPr>
          <w:rFonts w:ascii="Arial Narrow" w:hAnsi="Arial Narrow"/>
          <w:szCs w:val="24"/>
        </w:rPr>
        <w:t xml:space="preserve"> (4.0 to 3.7</w:t>
      </w:r>
      <w:r w:rsidR="0084798E">
        <w:rPr>
          <w:rFonts w:ascii="Arial Narrow" w:hAnsi="Arial Narrow"/>
          <w:szCs w:val="24"/>
        </w:rPr>
        <w:t xml:space="preserve"> for example).</w:t>
      </w:r>
      <w:r w:rsidR="00625632">
        <w:rPr>
          <w:rFonts w:ascii="Arial Narrow" w:hAnsi="Arial Narrow"/>
          <w:szCs w:val="24"/>
        </w:rPr>
        <w:t xml:space="preserve"> </w:t>
      </w:r>
      <w:r w:rsidR="00625632" w:rsidRPr="00625632">
        <w:rPr>
          <w:rFonts w:ascii="Arial Narrow" w:hAnsi="Arial Narrow"/>
          <w:b/>
          <w:szCs w:val="24"/>
        </w:rPr>
        <w:t>Missing a PERFORMANCE</w:t>
      </w:r>
      <w:r w:rsidR="00625632">
        <w:rPr>
          <w:rFonts w:ascii="Arial Narrow" w:hAnsi="Arial Narrow"/>
          <w:szCs w:val="24"/>
        </w:rPr>
        <w:t xml:space="preserve"> without n</w:t>
      </w:r>
      <w:r w:rsidR="00FB703E">
        <w:rPr>
          <w:rFonts w:ascii="Arial Narrow" w:hAnsi="Arial Narrow"/>
          <w:szCs w:val="24"/>
        </w:rPr>
        <w:t xml:space="preserve">otice will bypass </w:t>
      </w:r>
      <w:r w:rsidR="00625632">
        <w:rPr>
          <w:rFonts w:ascii="Arial Narrow" w:hAnsi="Arial Narrow"/>
          <w:szCs w:val="24"/>
        </w:rPr>
        <w:t xml:space="preserve">absences and directly lower your grade by </w:t>
      </w:r>
      <w:r w:rsidR="00FB703E">
        <w:rPr>
          <w:rFonts w:ascii="Arial Narrow" w:hAnsi="Arial Narrow"/>
          <w:b/>
          <w:bCs/>
          <w:szCs w:val="24"/>
        </w:rPr>
        <w:t>a full grade point</w:t>
      </w:r>
      <w:r w:rsidR="00625632">
        <w:rPr>
          <w:rFonts w:ascii="Arial Narrow" w:hAnsi="Arial Narrow"/>
          <w:szCs w:val="24"/>
        </w:rPr>
        <w:t xml:space="preserve"> (4.0 to 3.</w:t>
      </w:r>
      <w:r w:rsidR="00FB703E">
        <w:rPr>
          <w:rFonts w:ascii="Arial Narrow" w:hAnsi="Arial Narrow"/>
          <w:szCs w:val="24"/>
        </w:rPr>
        <w:t>0</w:t>
      </w:r>
      <w:r w:rsidR="00625632">
        <w:rPr>
          <w:rFonts w:ascii="Arial Narrow" w:hAnsi="Arial Narrow"/>
          <w:szCs w:val="24"/>
        </w:rPr>
        <w:t xml:space="preserve">), and will happen only once – </w:t>
      </w:r>
      <w:r w:rsidR="00625632" w:rsidRPr="00625632">
        <w:rPr>
          <w:rFonts w:ascii="Arial Narrow" w:hAnsi="Arial Narrow"/>
          <w:szCs w:val="24"/>
          <w:u w:val="single"/>
        </w:rPr>
        <w:t>MISSING A SECOND PERFORMANCE WILL RESULT IN YOUR DISMISSAL FROM THE CHOIR</w:t>
      </w:r>
      <w:r w:rsidR="00625632">
        <w:rPr>
          <w:rFonts w:ascii="Arial Narrow" w:hAnsi="Arial Narrow"/>
          <w:szCs w:val="24"/>
        </w:rPr>
        <w:t>.</w:t>
      </w:r>
    </w:p>
    <w:p w:rsidR="001154A9" w:rsidRPr="001154A9" w:rsidRDefault="001154A9" w:rsidP="001154A9">
      <w:pPr>
        <w:numPr>
          <w:ilvl w:val="0"/>
          <w:numId w:val="8"/>
        </w:numPr>
        <w:rPr>
          <w:rFonts w:ascii="Arial Narrow" w:hAnsi="Arial Narrow"/>
          <w:szCs w:val="24"/>
        </w:rPr>
      </w:pPr>
      <w:r>
        <w:rPr>
          <w:rFonts w:ascii="Arial Narrow" w:hAnsi="Arial Narrow"/>
          <w:szCs w:val="24"/>
        </w:rPr>
        <w:t xml:space="preserve">The same policy applies to any event with a </w:t>
      </w:r>
      <w:r>
        <w:rPr>
          <w:rFonts w:ascii="Arial Narrow" w:hAnsi="Arial Narrow"/>
          <w:b/>
          <w:szCs w:val="24"/>
        </w:rPr>
        <w:t>call time</w:t>
      </w:r>
      <w:r>
        <w:rPr>
          <w:rFonts w:ascii="Arial Narrow" w:hAnsi="Arial Narrow"/>
          <w:szCs w:val="24"/>
        </w:rPr>
        <w:t>. If the call time is 6pm, that’s when you should be there, whether it’s an extra rehearsal, performance</w:t>
      </w:r>
      <w:r w:rsidR="00441A62">
        <w:rPr>
          <w:rFonts w:ascii="Arial Narrow" w:hAnsi="Arial Narrow"/>
          <w:szCs w:val="24"/>
        </w:rPr>
        <w:t>, guest group, or any other event that</w:t>
      </w:r>
      <w:r>
        <w:rPr>
          <w:rFonts w:ascii="Arial Narrow" w:hAnsi="Arial Narrow"/>
          <w:szCs w:val="24"/>
        </w:rPr>
        <w:t xml:space="preserve"> the choir has</w:t>
      </w:r>
      <w:r w:rsidR="00B45EB4">
        <w:rPr>
          <w:rFonts w:ascii="Arial Narrow" w:hAnsi="Arial Narrow"/>
          <w:szCs w:val="24"/>
        </w:rPr>
        <w:t xml:space="preserve"> been </w:t>
      </w:r>
      <w:r>
        <w:rPr>
          <w:rFonts w:ascii="Arial Narrow" w:hAnsi="Arial Narrow"/>
          <w:szCs w:val="24"/>
        </w:rPr>
        <w:t>told t</w:t>
      </w:r>
      <w:r w:rsidR="00441A62">
        <w:rPr>
          <w:rFonts w:ascii="Arial Narrow" w:hAnsi="Arial Narrow"/>
          <w:szCs w:val="24"/>
        </w:rPr>
        <w:t>o attend</w:t>
      </w:r>
      <w:r>
        <w:rPr>
          <w:rFonts w:ascii="Arial Narrow" w:hAnsi="Arial Narrow"/>
          <w:szCs w:val="24"/>
        </w:rPr>
        <w:t>.</w:t>
      </w:r>
    </w:p>
    <w:p w:rsidR="00626B99" w:rsidRDefault="004A5A74" w:rsidP="0001439F">
      <w:pPr>
        <w:numPr>
          <w:ilvl w:val="0"/>
          <w:numId w:val="8"/>
        </w:numPr>
        <w:rPr>
          <w:rFonts w:ascii="Arial Narrow" w:hAnsi="Arial Narrow"/>
          <w:szCs w:val="24"/>
        </w:rPr>
      </w:pPr>
      <w:r>
        <w:rPr>
          <w:rFonts w:ascii="Arial Narrow" w:hAnsi="Arial Narrow"/>
          <w:szCs w:val="24"/>
        </w:rPr>
        <w:t>ALL OF THESE POINT VALUES ASSUME</w:t>
      </w:r>
      <w:r w:rsidR="005F67C4">
        <w:rPr>
          <w:rFonts w:ascii="Arial Narrow" w:hAnsi="Arial Narrow"/>
          <w:szCs w:val="24"/>
        </w:rPr>
        <w:t xml:space="preserve"> NO LEGITIMATE REASON OR NO NOTIFICATION</w:t>
      </w:r>
      <w:r>
        <w:rPr>
          <w:rFonts w:ascii="Arial Narrow" w:hAnsi="Arial Narrow"/>
          <w:szCs w:val="24"/>
        </w:rPr>
        <w:t xml:space="preserve"> FOR BEING LATE OR ABSENT. I understand extenuating circumstances. Notification PRIOR TO THE START OF CLASS of lateness or absence will be considered extenuating circumstances. Some lessons prior to the start of rehears</w:t>
      </w:r>
      <w:r w:rsidR="00D51BC7">
        <w:rPr>
          <w:rFonts w:ascii="Arial Narrow" w:hAnsi="Arial Narrow"/>
          <w:szCs w:val="24"/>
        </w:rPr>
        <w:t>als run late – I understand that,</w:t>
      </w:r>
      <w:r>
        <w:rPr>
          <w:rFonts w:ascii="Arial Narrow" w:hAnsi="Arial Narrow"/>
          <w:szCs w:val="24"/>
        </w:rPr>
        <w:t xml:space="preserve"> and will not penalize those engaged in such lessons. Also, I realize that a few circumstances will not allow for communication via phone, email or through other students.</w:t>
      </w:r>
      <w:r w:rsidR="009B3584">
        <w:rPr>
          <w:rFonts w:ascii="Arial Narrow" w:hAnsi="Arial Narrow"/>
          <w:szCs w:val="24"/>
        </w:rPr>
        <w:t xml:space="preserve"> I will hear those circumstances and make an appropriate decision on a case-by-case basis.</w:t>
      </w:r>
    </w:p>
    <w:p w:rsidR="004A5A74" w:rsidRDefault="004A5A74" w:rsidP="0001439F">
      <w:pPr>
        <w:numPr>
          <w:ilvl w:val="0"/>
          <w:numId w:val="8"/>
        </w:numPr>
        <w:rPr>
          <w:rFonts w:ascii="Arial Narrow" w:hAnsi="Arial Narrow"/>
          <w:szCs w:val="24"/>
        </w:rPr>
      </w:pPr>
      <w:r>
        <w:rPr>
          <w:rFonts w:ascii="Arial Narrow" w:hAnsi="Arial Narrow"/>
          <w:szCs w:val="24"/>
        </w:rPr>
        <w:t>While I am generous with extenuating circumstances, a pattern of consistent lateness or absences with inconsistent circumstances will result in the</w:t>
      </w:r>
      <w:r w:rsidR="00D1395A">
        <w:rPr>
          <w:rFonts w:ascii="Arial Narrow" w:hAnsi="Arial Narrow"/>
          <w:szCs w:val="24"/>
        </w:rPr>
        <w:t xml:space="preserve"> further</w:t>
      </w:r>
      <w:r>
        <w:rPr>
          <w:rFonts w:ascii="Arial Narrow" w:hAnsi="Arial Narrow"/>
          <w:szCs w:val="24"/>
        </w:rPr>
        <w:t xml:space="preserve"> </w:t>
      </w:r>
      <w:r w:rsidRPr="004A5A74">
        <w:rPr>
          <w:rFonts w:ascii="Arial Narrow" w:hAnsi="Arial Narrow"/>
          <w:b/>
          <w:szCs w:val="24"/>
        </w:rPr>
        <w:t>lowering of your grade</w:t>
      </w:r>
      <w:r w:rsidR="00105C44">
        <w:rPr>
          <w:rFonts w:ascii="Arial Narrow" w:hAnsi="Arial Narrow"/>
          <w:szCs w:val="24"/>
        </w:rPr>
        <w:t xml:space="preserve">. </w:t>
      </w:r>
      <w:r w:rsidR="00625632">
        <w:rPr>
          <w:rFonts w:ascii="Arial Narrow" w:hAnsi="Arial Narrow"/>
          <w:b/>
          <w:szCs w:val="24"/>
        </w:rPr>
        <w:t xml:space="preserve">MISSING YOUR </w:t>
      </w:r>
      <w:r w:rsidR="00625632" w:rsidRPr="00625632">
        <w:rPr>
          <w:rFonts w:ascii="Arial Narrow" w:hAnsi="Arial Narrow"/>
          <w:b/>
          <w:szCs w:val="24"/>
          <w:u w:val="single"/>
        </w:rPr>
        <w:t>NINTH</w:t>
      </w:r>
      <w:r w:rsidR="00625632">
        <w:rPr>
          <w:rFonts w:ascii="Arial Narrow" w:hAnsi="Arial Narrow"/>
          <w:b/>
          <w:szCs w:val="24"/>
        </w:rPr>
        <w:t xml:space="preserve"> class</w:t>
      </w:r>
      <w:r>
        <w:rPr>
          <w:rFonts w:ascii="Arial Narrow" w:hAnsi="Arial Narrow"/>
          <w:szCs w:val="24"/>
        </w:rPr>
        <w:t xml:space="preserve"> will result in your </w:t>
      </w:r>
      <w:r w:rsidRPr="004A5A74">
        <w:rPr>
          <w:rFonts w:ascii="Arial Narrow" w:hAnsi="Arial Narrow"/>
          <w:b/>
          <w:szCs w:val="24"/>
        </w:rPr>
        <w:t>removal from the class and the choir</w:t>
      </w:r>
      <w:r>
        <w:rPr>
          <w:rFonts w:ascii="Arial Narrow" w:hAnsi="Arial Narrow"/>
          <w:szCs w:val="24"/>
        </w:rPr>
        <w:t>.</w:t>
      </w:r>
    </w:p>
    <w:p w:rsidR="00273E3F" w:rsidRPr="00E77A01" w:rsidRDefault="00273E3F" w:rsidP="0001439F">
      <w:pPr>
        <w:numPr>
          <w:ilvl w:val="0"/>
          <w:numId w:val="8"/>
        </w:numPr>
        <w:rPr>
          <w:rFonts w:ascii="Arial Narrow" w:hAnsi="Arial Narrow"/>
          <w:szCs w:val="24"/>
        </w:rPr>
      </w:pPr>
      <w:r>
        <w:rPr>
          <w:rFonts w:ascii="Arial Narrow" w:hAnsi="Arial Narrow"/>
          <w:szCs w:val="24"/>
        </w:rPr>
        <w:t xml:space="preserve">You are expected to know your part on your music in a reasonable time as we progress through rehearsals in each quarter. Periodic part tests will be given over selected sections of selected pieces, and a grade on a scale of one (1 – you showed up and didn’t </w:t>
      </w:r>
      <w:proofErr w:type="gramStart"/>
      <w:r>
        <w:rPr>
          <w:rFonts w:ascii="Arial Narrow" w:hAnsi="Arial Narrow"/>
          <w:szCs w:val="24"/>
        </w:rPr>
        <w:t>so</w:t>
      </w:r>
      <w:proofErr w:type="gramEnd"/>
      <w:r>
        <w:rPr>
          <w:rFonts w:ascii="Arial Narrow" w:hAnsi="Arial Narrow"/>
          <w:szCs w:val="24"/>
        </w:rPr>
        <w:t xml:space="preserve"> much as exhale loudly) to ten (10 – you know every note, rhythm, dynamic and articulation of the selected passage) will be assigned.  </w:t>
      </w:r>
      <w:r w:rsidRPr="00273E3F">
        <w:rPr>
          <w:rFonts w:ascii="Arial Narrow" w:hAnsi="Arial Narrow"/>
          <w:b/>
          <w:szCs w:val="24"/>
        </w:rPr>
        <w:t>Averaging 9 to 10 scores will retain full marks</w:t>
      </w:r>
      <w:r>
        <w:rPr>
          <w:rFonts w:ascii="Arial Narrow" w:hAnsi="Arial Narrow"/>
          <w:szCs w:val="24"/>
        </w:rPr>
        <w:t xml:space="preserve"> for your grade. Averaging 8 to 9 will lower your grade </w:t>
      </w:r>
      <w:r>
        <w:rPr>
          <w:rFonts w:ascii="Arial Narrow" w:hAnsi="Arial Narrow"/>
          <w:b/>
          <w:szCs w:val="24"/>
        </w:rPr>
        <w:t>one decimal point</w:t>
      </w:r>
      <w:r>
        <w:rPr>
          <w:rFonts w:ascii="Arial Narrow" w:hAnsi="Arial Narrow"/>
          <w:szCs w:val="24"/>
        </w:rPr>
        <w:t xml:space="preserve">.  Averaging 7 to 8 will lower your grade </w:t>
      </w:r>
      <w:r>
        <w:rPr>
          <w:rFonts w:ascii="Arial Narrow" w:hAnsi="Arial Narrow"/>
          <w:b/>
          <w:szCs w:val="24"/>
        </w:rPr>
        <w:t>two decimal points</w:t>
      </w:r>
      <w:r>
        <w:rPr>
          <w:rFonts w:ascii="Arial Narrow" w:hAnsi="Arial Narrow"/>
          <w:szCs w:val="24"/>
        </w:rPr>
        <w:t xml:space="preserve">, and so forth.  </w:t>
      </w:r>
    </w:p>
    <w:p w:rsidR="00626B99" w:rsidRPr="000E40B9" w:rsidRDefault="00626B99" w:rsidP="00626B99">
      <w:pPr>
        <w:rPr>
          <w:rFonts w:ascii="Arial Narrow" w:hAnsi="Arial Narrow"/>
          <w:sz w:val="22"/>
          <w:szCs w:val="22"/>
        </w:rPr>
      </w:pPr>
    </w:p>
    <w:p w:rsidR="00626B99" w:rsidRPr="00E77A01" w:rsidRDefault="00626B99" w:rsidP="00626B99">
      <w:pPr>
        <w:rPr>
          <w:rFonts w:ascii="Arial Narrow" w:hAnsi="Arial Narrow"/>
          <w:b/>
          <w:i/>
          <w:szCs w:val="24"/>
        </w:rPr>
      </w:pPr>
      <w:r w:rsidRPr="00E77A01">
        <w:rPr>
          <w:rFonts w:ascii="Arial Narrow" w:hAnsi="Arial Narrow"/>
          <w:b/>
          <w:szCs w:val="24"/>
        </w:rPr>
        <w:lastRenderedPageBreak/>
        <w:t xml:space="preserve">Required texts and materials: </w:t>
      </w:r>
      <w:r w:rsidRPr="00E77A01">
        <w:rPr>
          <w:rFonts w:ascii="Arial Narrow" w:hAnsi="Arial Narrow"/>
          <w:b/>
          <w:i/>
          <w:szCs w:val="24"/>
        </w:rPr>
        <w:t>Bring</w:t>
      </w:r>
      <w:r w:rsidR="0001439F" w:rsidRPr="00E77A01">
        <w:rPr>
          <w:rFonts w:ascii="Arial Narrow" w:hAnsi="Arial Narrow"/>
          <w:b/>
          <w:i/>
          <w:szCs w:val="24"/>
        </w:rPr>
        <w:t xml:space="preserve"> these</w:t>
      </w:r>
      <w:r w:rsidRPr="00E77A01">
        <w:rPr>
          <w:rFonts w:ascii="Arial Narrow" w:hAnsi="Arial Narrow"/>
          <w:b/>
          <w:i/>
          <w:szCs w:val="24"/>
        </w:rPr>
        <w:t xml:space="preserve"> to class every</w:t>
      </w:r>
      <w:r w:rsidR="001121EA" w:rsidRPr="00E77A01">
        <w:rPr>
          <w:rFonts w:ascii="Arial Narrow" w:hAnsi="Arial Narrow"/>
          <w:b/>
          <w:i/>
          <w:szCs w:val="24"/>
        </w:rPr>
        <w:t xml:space="preserve"> </w:t>
      </w:r>
      <w:r w:rsidRPr="00E77A01">
        <w:rPr>
          <w:rFonts w:ascii="Arial Narrow" w:hAnsi="Arial Narrow"/>
          <w:b/>
          <w:i/>
          <w:szCs w:val="24"/>
        </w:rPr>
        <w:t>day!</w:t>
      </w:r>
    </w:p>
    <w:p w:rsidR="0001439F" w:rsidRDefault="00595442" w:rsidP="00626B99">
      <w:pPr>
        <w:numPr>
          <w:ilvl w:val="0"/>
          <w:numId w:val="1"/>
        </w:numPr>
        <w:rPr>
          <w:rFonts w:ascii="Arial Narrow" w:hAnsi="Arial Narrow"/>
          <w:szCs w:val="24"/>
        </w:rPr>
      </w:pPr>
      <w:r>
        <w:rPr>
          <w:rFonts w:ascii="Arial Narrow" w:hAnsi="Arial Narrow"/>
          <w:szCs w:val="24"/>
        </w:rPr>
        <w:t>Assigned music. This will be handed out in 8.5” x</w:t>
      </w:r>
      <w:r w:rsidR="00273E3F">
        <w:rPr>
          <w:rFonts w:ascii="Arial Narrow" w:hAnsi="Arial Narrow"/>
          <w:szCs w:val="24"/>
        </w:rPr>
        <w:t xml:space="preserve"> 11” format, three-hole punched. Please make as many marks as you need, and as I require, during rehearsals – sometimes I change things. Take notes.</w:t>
      </w:r>
    </w:p>
    <w:p w:rsidR="00626B99" w:rsidRPr="00E77A01" w:rsidRDefault="00273E3F" w:rsidP="00626B99">
      <w:pPr>
        <w:numPr>
          <w:ilvl w:val="0"/>
          <w:numId w:val="1"/>
        </w:numPr>
        <w:rPr>
          <w:rFonts w:ascii="Arial Narrow" w:hAnsi="Arial Narrow"/>
          <w:szCs w:val="24"/>
        </w:rPr>
      </w:pPr>
      <w:r>
        <w:rPr>
          <w:rFonts w:ascii="Arial Narrow" w:hAnsi="Arial Narrow"/>
          <w:szCs w:val="24"/>
        </w:rPr>
        <w:t xml:space="preserve">A </w:t>
      </w:r>
      <w:r>
        <w:rPr>
          <w:rFonts w:ascii="Arial Narrow" w:hAnsi="Arial Narrow"/>
          <w:b/>
          <w:szCs w:val="24"/>
        </w:rPr>
        <w:t>black</w:t>
      </w:r>
      <w:r>
        <w:rPr>
          <w:rFonts w:ascii="Arial Narrow" w:hAnsi="Arial Narrow"/>
          <w:szCs w:val="24"/>
        </w:rPr>
        <w:t xml:space="preserve"> </w:t>
      </w:r>
      <w:r w:rsidR="0001439F" w:rsidRPr="00273E3F">
        <w:rPr>
          <w:rFonts w:ascii="Arial Narrow" w:hAnsi="Arial Narrow"/>
          <w:szCs w:val="24"/>
        </w:rPr>
        <w:t>3</w:t>
      </w:r>
      <w:r w:rsidR="0001439F" w:rsidRPr="00E77A01">
        <w:rPr>
          <w:rFonts w:ascii="Arial Narrow" w:hAnsi="Arial Narrow"/>
          <w:szCs w:val="24"/>
        </w:rPr>
        <w:t>-ring binder (1” or bigger</w:t>
      </w:r>
      <w:r w:rsidR="00626B99" w:rsidRPr="00E77A01">
        <w:rPr>
          <w:rFonts w:ascii="Arial Narrow" w:hAnsi="Arial Narrow"/>
          <w:szCs w:val="24"/>
        </w:rPr>
        <w:t>)</w:t>
      </w:r>
      <w:r w:rsidR="0001439F" w:rsidRPr="00E77A01">
        <w:rPr>
          <w:rFonts w:ascii="Arial Narrow" w:hAnsi="Arial Narrow"/>
          <w:szCs w:val="24"/>
        </w:rPr>
        <w:t>.</w:t>
      </w:r>
      <w:r>
        <w:rPr>
          <w:rFonts w:ascii="Arial Narrow" w:hAnsi="Arial Narrow"/>
          <w:szCs w:val="24"/>
        </w:rPr>
        <w:t xml:space="preserve"> You should keep choir-related handouts and schedules in it as well.</w:t>
      </w:r>
    </w:p>
    <w:p w:rsidR="00626B99" w:rsidRDefault="00626B99" w:rsidP="00626B99">
      <w:pPr>
        <w:numPr>
          <w:ilvl w:val="0"/>
          <w:numId w:val="1"/>
        </w:numPr>
        <w:rPr>
          <w:rFonts w:ascii="Arial Narrow" w:hAnsi="Arial Narrow"/>
          <w:szCs w:val="24"/>
        </w:rPr>
      </w:pPr>
      <w:r w:rsidRPr="00E77A01">
        <w:rPr>
          <w:rFonts w:ascii="Arial Narrow" w:hAnsi="Arial Narrow"/>
          <w:i/>
          <w:szCs w:val="24"/>
        </w:rPr>
        <w:t>Sharpened</w:t>
      </w:r>
      <w:r w:rsidRPr="00E77A01">
        <w:rPr>
          <w:rFonts w:ascii="Arial Narrow" w:hAnsi="Arial Narrow"/>
          <w:szCs w:val="24"/>
        </w:rPr>
        <w:t xml:space="preserve"> pencil and eraser</w:t>
      </w:r>
      <w:r w:rsidR="0001439F" w:rsidRPr="00E77A01">
        <w:rPr>
          <w:rFonts w:ascii="Arial Narrow" w:hAnsi="Arial Narrow"/>
          <w:szCs w:val="24"/>
        </w:rPr>
        <w:t>.</w:t>
      </w:r>
      <w:r w:rsidR="00273E3F">
        <w:rPr>
          <w:rFonts w:ascii="Arial Narrow" w:hAnsi="Arial Narrow"/>
          <w:szCs w:val="24"/>
        </w:rPr>
        <w:t xml:space="preserve"> Have I mentioned that score marking is crucial?</w:t>
      </w:r>
    </w:p>
    <w:p w:rsidR="00595442" w:rsidRDefault="00595442" w:rsidP="00626B99">
      <w:pPr>
        <w:numPr>
          <w:ilvl w:val="0"/>
          <w:numId w:val="1"/>
        </w:numPr>
        <w:rPr>
          <w:rFonts w:ascii="Arial Narrow" w:hAnsi="Arial Narrow"/>
          <w:szCs w:val="24"/>
        </w:rPr>
      </w:pPr>
      <w:r>
        <w:rPr>
          <w:rFonts w:ascii="Arial Narrow" w:hAnsi="Arial Narrow"/>
          <w:szCs w:val="24"/>
        </w:rPr>
        <w:t xml:space="preserve">Proper formal performance attire for formal performances (see </w:t>
      </w:r>
      <w:r w:rsidR="00F31082">
        <w:rPr>
          <w:rFonts w:ascii="Arial Narrow" w:hAnsi="Arial Narrow"/>
          <w:b/>
          <w:szCs w:val="24"/>
        </w:rPr>
        <w:t>Performance Attire</w:t>
      </w:r>
      <w:r w:rsidR="00F31082">
        <w:rPr>
          <w:rFonts w:ascii="Arial Narrow" w:hAnsi="Arial Narrow"/>
          <w:szCs w:val="24"/>
        </w:rPr>
        <w:t xml:space="preserve"> </w:t>
      </w:r>
      <w:r>
        <w:rPr>
          <w:rFonts w:ascii="Arial Narrow" w:hAnsi="Arial Narrow"/>
          <w:szCs w:val="24"/>
        </w:rPr>
        <w:t>below).</w:t>
      </w:r>
    </w:p>
    <w:p w:rsidR="00BE0D57" w:rsidRPr="00E77A01" w:rsidRDefault="00BE0D57" w:rsidP="00626B99">
      <w:pPr>
        <w:numPr>
          <w:ilvl w:val="0"/>
          <w:numId w:val="1"/>
        </w:numPr>
        <w:rPr>
          <w:rFonts w:ascii="Arial Narrow" w:hAnsi="Arial Narrow"/>
          <w:szCs w:val="24"/>
        </w:rPr>
      </w:pPr>
      <w:r w:rsidRPr="000E40B9">
        <w:rPr>
          <w:rFonts w:ascii="Arial Narrow" w:hAnsi="Arial Narrow"/>
          <w:szCs w:val="24"/>
          <w:u w:val="single"/>
        </w:rPr>
        <w:t xml:space="preserve">NOT having any of these items when they are required will be considered equal to being </w:t>
      </w:r>
      <w:r w:rsidRPr="000E40B9">
        <w:rPr>
          <w:rFonts w:ascii="Arial Narrow" w:hAnsi="Arial Narrow"/>
          <w:b/>
          <w:szCs w:val="24"/>
          <w:u w:val="single"/>
        </w:rPr>
        <w:t>late for a rehearsal or call time</w:t>
      </w:r>
      <w:r>
        <w:rPr>
          <w:rFonts w:ascii="Arial Narrow" w:hAnsi="Arial Narrow"/>
          <w:szCs w:val="24"/>
        </w:rPr>
        <w:t xml:space="preserve"> (see above).</w:t>
      </w:r>
    </w:p>
    <w:p w:rsidR="00626B99" w:rsidRPr="00E77A01" w:rsidRDefault="00626B99" w:rsidP="00626B99">
      <w:pPr>
        <w:rPr>
          <w:rFonts w:ascii="Arial Narrow" w:hAnsi="Arial Narrow"/>
          <w:sz w:val="16"/>
          <w:szCs w:val="16"/>
        </w:rPr>
      </w:pPr>
    </w:p>
    <w:p w:rsidR="00626B99" w:rsidRPr="000E69A7" w:rsidRDefault="00626B99" w:rsidP="00626B99">
      <w:pPr>
        <w:rPr>
          <w:rFonts w:ascii="Arial Narrow" w:hAnsi="Arial Narrow"/>
          <w:i/>
          <w:sz w:val="22"/>
          <w:szCs w:val="22"/>
        </w:rPr>
      </w:pPr>
      <w:r w:rsidRPr="000E69A7">
        <w:rPr>
          <w:rFonts w:ascii="Arial Narrow" w:hAnsi="Arial Narrow"/>
          <w:b/>
          <w:i/>
          <w:sz w:val="22"/>
          <w:szCs w:val="22"/>
        </w:rPr>
        <w:t>Please note</w:t>
      </w:r>
      <w:r w:rsidRPr="000E69A7">
        <w:rPr>
          <w:rFonts w:ascii="Arial Narrow" w:hAnsi="Arial Narrow"/>
          <w:i/>
          <w:sz w:val="22"/>
          <w:szCs w:val="22"/>
        </w:rPr>
        <w:t xml:space="preserve">: </w:t>
      </w:r>
      <w:r w:rsidR="00F31082" w:rsidRPr="000E69A7">
        <w:rPr>
          <w:rFonts w:ascii="Arial Narrow" w:hAnsi="Arial Narrow"/>
          <w:i/>
          <w:sz w:val="22"/>
          <w:szCs w:val="22"/>
        </w:rPr>
        <w:t>at 1:</w:t>
      </w:r>
      <w:r w:rsidR="00BB328B">
        <w:rPr>
          <w:rFonts w:ascii="Arial Narrow" w:hAnsi="Arial Narrow"/>
          <w:i/>
          <w:sz w:val="22"/>
          <w:szCs w:val="22"/>
        </w:rPr>
        <w:t>3</w:t>
      </w:r>
      <w:r w:rsidR="00F31082" w:rsidRPr="000E69A7">
        <w:rPr>
          <w:rFonts w:ascii="Arial Narrow" w:hAnsi="Arial Narrow"/>
          <w:i/>
          <w:sz w:val="22"/>
          <w:szCs w:val="22"/>
        </w:rPr>
        <w:t xml:space="preserve">0:01pm, </w:t>
      </w:r>
      <w:r w:rsidRPr="000E69A7">
        <w:rPr>
          <w:rFonts w:ascii="Arial Narrow" w:hAnsi="Arial Narrow"/>
          <w:i/>
          <w:sz w:val="22"/>
          <w:szCs w:val="22"/>
          <w:u w:val="single"/>
        </w:rPr>
        <w:t xml:space="preserve">you are </w:t>
      </w:r>
      <w:r w:rsidR="00D75ACA" w:rsidRPr="000E69A7">
        <w:rPr>
          <w:rFonts w:ascii="Arial Narrow" w:hAnsi="Arial Narrow"/>
          <w:i/>
          <w:sz w:val="22"/>
          <w:szCs w:val="22"/>
          <w:u w:val="single"/>
        </w:rPr>
        <w:t>late</w:t>
      </w:r>
      <w:r w:rsidRPr="000E69A7">
        <w:rPr>
          <w:rFonts w:ascii="Arial Narrow" w:hAnsi="Arial Narrow"/>
          <w:i/>
          <w:sz w:val="22"/>
          <w:szCs w:val="22"/>
        </w:rPr>
        <w:t xml:space="preserve">.  </w:t>
      </w:r>
      <w:r w:rsidRPr="000E69A7">
        <w:rPr>
          <w:rFonts w:ascii="Arial Narrow" w:hAnsi="Arial Narrow"/>
          <w:b/>
          <w:i/>
          <w:sz w:val="22"/>
          <w:szCs w:val="22"/>
        </w:rPr>
        <w:t xml:space="preserve">Each class starts promptly at </w:t>
      </w:r>
      <w:r w:rsidR="004A5A74" w:rsidRPr="000E69A7">
        <w:rPr>
          <w:rFonts w:ascii="Arial Narrow" w:hAnsi="Arial Narrow"/>
          <w:b/>
          <w:i/>
          <w:sz w:val="22"/>
          <w:szCs w:val="22"/>
        </w:rPr>
        <w:t>1</w:t>
      </w:r>
      <w:r w:rsidR="00BB328B">
        <w:rPr>
          <w:rFonts w:ascii="Arial Narrow" w:hAnsi="Arial Narrow"/>
          <w:b/>
          <w:i/>
          <w:sz w:val="22"/>
          <w:szCs w:val="22"/>
        </w:rPr>
        <w:t>:30</w:t>
      </w:r>
      <w:r w:rsidR="004A5A74" w:rsidRPr="000E69A7">
        <w:rPr>
          <w:rFonts w:ascii="Arial Narrow" w:hAnsi="Arial Narrow"/>
          <w:b/>
          <w:i/>
          <w:sz w:val="22"/>
          <w:szCs w:val="22"/>
        </w:rPr>
        <w:t>pm (2pm on Fridays).</w:t>
      </w:r>
      <w:r w:rsidRPr="000E69A7">
        <w:rPr>
          <w:rFonts w:ascii="Arial Narrow" w:hAnsi="Arial Narrow"/>
          <w:i/>
          <w:sz w:val="22"/>
          <w:szCs w:val="22"/>
        </w:rPr>
        <w:t xml:space="preserve">  The instructor reserves the right to monitor admittance to the class once the door is closed.  Time </w:t>
      </w:r>
      <w:r w:rsidR="00A34AAE" w:rsidRPr="000E69A7">
        <w:rPr>
          <w:rFonts w:ascii="Arial Narrow" w:hAnsi="Arial Narrow"/>
          <w:i/>
          <w:sz w:val="22"/>
          <w:szCs w:val="22"/>
        </w:rPr>
        <w:t xml:space="preserve">is taken by the CLASSROOM CLOCK – </w:t>
      </w:r>
      <w:r w:rsidR="00991F1C" w:rsidRPr="000E69A7">
        <w:rPr>
          <w:rFonts w:ascii="Arial Narrow" w:hAnsi="Arial Narrow"/>
          <w:i/>
          <w:sz w:val="22"/>
          <w:szCs w:val="22"/>
        </w:rPr>
        <w:t>o</w:t>
      </w:r>
      <w:r w:rsidR="00A34AAE" w:rsidRPr="000E69A7">
        <w:rPr>
          <w:rFonts w:ascii="Arial Narrow" w:hAnsi="Arial Narrow"/>
          <w:i/>
          <w:sz w:val="22"/>
          <w:szCs w:val="22"/>
        </w:rPr>
        <w:t>the</w:t>
      </w:r>
      <w:r w:rsidR="00991F1C" w:rsidRPr="000E69A7">
        <w:rPr>
          <w:rFonts w:ascii="Arial Narrow" w:hAnsi="Arial Narrow"/>
          <w:i/>
          <w:sz w:val="22"/>
          <w:szCs w:val="22"/>
        </w:rPr>
        <w:t>r</w:t>
      </w:r>
      <w:r w:rsidR="00A34AAE" w:rsidRPr="000E69A7">
        <w:rPr>
          <w:rFonts w:ascii="Arial Narrow" w:hAnsi="Arial Narrow"/>
          <w:i/>
          <w:sz w:val="22"/>
          <w:szCs w:val="22"/>
        </w:rPr>
        <w:t xml:space="preserve"> clock</w:t>
      </w:r>
      <w:r w:rsidR="00991F1C" w:rsidRPr="000E69A7">
        <w:rPr>
          <w:rFonts w:ascii="Arial Narrow" w:hAnsi="Arial Narrow"/>
          <w:i/>
          <w:sz w:val="22"/>
          <w:szCs w:val="22"/>
        </w:rPr>
        <w:t>s</w:t>
      </w:r>
      <w:r w:rsidR="00A34AAE" w:rsidRPr="000E69A7">
        <w:rPr>
          <w:rFonts w:ascii="Arial Narrow" w:hAnsi="Arial Narrow"/>
          <w:i/>
          <w:sz w:val="22"/>
          <w:szCs w:val="22"/>
        </w:rPr>
        <w:t xml:space="preserve"> are not always synchronized with </w:t>
      </w:r>
      <w:r w:rsidR="000325F5" w:rsidRPr="000E69A7">
        <w:rPr>
          <w:rFonts w:ascii="Arial Narrow" w:hAnsi="Arial Narrow"/>
          <w:i/>
          <w:sz w:val="22"/>
          <w:szCs w:val="22"/>
        </w:rPr>
        <w:t>it, so</w:t>
      </w:r>
      <w:r w:rsidR="00A34AAE" w:rsidRPr="000E69A7">
        <w:rPr>
          <w:rFonts w:ascii="Arial Narrow" w:hAnsi="Arial Narrow"/>
          <w:i/>
          <w:sz w:val="22"/>
          <w:szCs w:val="22"/>
        </w:rPr>
        <w:t xml:space="preserve"> </w:t>
      </w:r>
      <w:r w:rsidR="000325F5" w:rsidRPr="000E69A7">
        <w:rPr>
          <w:rFonts w:ascii="Arial Narrow" w:hAnsi="Arial Narrow"/>
          <w:i/>
          <w:sz w:val="22"/>
          <w:szCs w:val="22"/>
        </w:rPr>
        <w:t>p</w:t>
      </w:r>
      <w:r w:rsidRPr="000E69A7">
        <w:rPr>
          <w:rFonts w:ascii="Arial Narrow" w:hAnsi="Arial Narrow"/>
          <w:i/>
          <w:sz w:val="22"/>
          <w:szCs w:val="22"/>
        </w:rPr>
        <w:t xml:space="preserve">lease </w:t>
      </w:r>
      <w:r w:rsidR="000325F5" w:rsidRPr="000E69A7">
        <w:rPr>
          <w:rFonts w:ascii="Arial Narrow" w:hAnsi="Arial Narrow"/>
          <w:i/>
          <w:sz w:val="22"/>
          <w:szCs w:val="22"/>
        </w:rPr>
        <w:t xml:space="preserve">set your own </w:t>
      </w:r>
      <w:r w:rsidR="008F2A13" w:rsidRPr="000E69A7">
        <w:rPr>
          <w:rFonts w:ascii="Arial Narrow" w:hAnsi="Arial Narrow"/>
          <w:i/>
          <w:sz w:val="22"/>
          <w:szCs w:val="22"/>
        </w:rPr>
        <w:t>clock</w:t>
      </w:r>
      <w:r w:rsidR="00A34AAE" w:rsidRPr="000E69A7">
        <w:rPr>
          <w:rFonts w:ascii="Arial Narrow" w:hAnsi="Arial Narrow"/>
          <w:i/>
          <w:sz w:val="22"/>
          <w:szCs w:val="22"/>
        </w:rPr>
        <w:t xml:space="preserve"> accordingly!</w:t>
      </w:r>
    </w:p>
    <w:p w:rsidR="00626B99" w:rsidRPr="00E77A01" w:rsidRDefault="00626B99" w:rsidP="00626B99">
      <w:pPr>
        <w:rPr>
          <w:rFonts w:ascii="Arial Narrow" w:hAnsi="Arial Narrow"/>
          <w:sz w:val="16"/>
          <w:szCs w:val="16"/>
        </w:rPr>
      </w:pPr>
    </w:p>
    <w:p w:rsidR="00626B99" w:rsidRPr="00AF6A7C" w:rsidRDefault="00626B99" w:rsidP="00626B99">
      <w:pPr>
        <w:rPr>
          <w:rFonts w:ascii="Arial Narrow" w:hAnsi="Arial Narrow"/>
          <w:b/>
          <w:sz w:val="22"/>
          <w:szCs w:val="22"/>
        </w:rPr>
      </w:pPr>
      <w:r w:rsidRPr="00AF6A7C">
        <w:rPr>
          <w:rFonts w:ascii="Arial Narrow" w:hAnsi="Arial Narrow"/>
          <w:b/>
          <w:sz w:val="22"/>
          <w:szCs w:val="22"/>
        </w:rPr>
        <w:t>Cheating and plagiarism policy:</w:t>
      </w:r>
    </w:p>
    <w:p w:rsidR="002E3A89" w:rsidRPr="00AF6A7C" w:rsidRDefault="002E3A89" w:rsidP="002E3A89">
      <w:pPr>
        <w:pStyle w:val="Subtitle"/>
        <w:rPr>
          <w:rFonts w:ascii="Arial Narrow" w:eastAsia="Times" w:hAnsi="Arial Narrow"/>
          <w:b/>
          <w:sz w:val="16"/>
          <w:szCs w:val="16"/>
        </w:rPr>
      </w:pPr>
    </w:p>
    <w:p w:rsidR="00626B99" w:rsidRPr="00AF6A7C" w:rsidRDefault="00626B99" w:rsidP="002E3A89">
      <w:pPr>
        <w:pStyle w:val="Subtitle"/>
        <w:rPr>
          <w:rFonts w:ascii="Arial Narrow" w:hAnsi="Arial Narrow"/>
          <w:sz w:val="22"/>
          <w:szCs w:val="22"/>
        </w:rPr>
      </w:pPr>
      <w:r w:rsidRPr="00AF6A7C">
        <w:rPr>
          <w:rFonts w:ascii="Arial Narrow" w:hAnsi="Arial Narrow"/>
          <w:sz w:val="22"/>
          <w:szCs w:val="22"/>
        </w:rPr>
        <w:t xml:space="preserve">Any student caught cheating or plagiarizing will receive zero (0) points for </w:t>
      </w:r>
      <w:r w:rsidR="00032164" w:rsidRPr="00AF6A7C">
        <w:rPr>
          <w:rFonts w:ascii="Arial Narrow" w:hAnsi="Arial Narrow"/>
          <w:sz w:val="22"/>
          <w:szCs w:val="22"/>
        </w:rPr>
        <w:t xml:space="preserve">the assignment, quiz or </w:t>
      </w:r>
      <w:r w:rsidR="000325F5" w:rsidRPr="00AF6A7C">
        <w:rPr>
          <w:rFonts w:ascii="Arial Narrow" w:hAnsi="Arial Narrow"/>
          <w:sz w:val="22"/>
          <w:szCs w:val="22"/>
        </w:rPr>
        <w:t xml:space="preserve">exam and may be referred </w:t>
      </w:r>
      <w:r w:rsidRPr="00AF6A7C">
        <w:rPr>
          <w:rFonts w:ascii="Arial Narrow" w:hAnsi="Arial Narrow"/>
          <w:sz w:val="22"/>
          <w:szCs w:val="22"/>
        </w:rPr>
        <w:t xml:space="preserve">for further disciplinary action.  Cheating involves copying answers or ideas from another student, the course text, individual notes, </w:t>
      </w:r>
      <w:r w:rsidR="00C95273" w:rsidRPr="00AF6A7C">
        <w:rPr>
          <w:rFonts w:ascii="Arial Narrow" w:hAnsi="Arial Narrow"/>
          <w:sz w:val="22"/>
          <w:szCs w:val="22"/>
        </w:rPr>
        <w:t>the Internet</w:t>
      </w:r>
      <w:r w:rsidR="001A5C59" w:rsidRPr="00AF6A7C">
        <w:rPr>
          <w:rFonts w:ascii="Arial Narrow" w:hAnsi="Arial Narrow"/>
          <w:sz w:val="22"/>
          <w:szCs w:val="22"/>
        </w:rPr>
        <w:t xml:space="preserve">, </w:t>
      </w:r>
      <w:r w:rsidRPr="00AF6A7C">
        <w:rPr>
          <w:rFonts w:ascii="Arial Narrow" w:hAnsi="Arial Narrow"/>
          <w:sz w:val="22"/>
          <w:szCs w:val="22"/>
        </w:rPr>
        <w:t>etc., during the course of an</w:t>
      </w:r>
      <w:r w:rsidR="00032164" w:rsidRPr="00AF6A7C">
        <w:rPr>
          <w:rFonts w:ascii="Arial Narrow" w:hAnsi="Arial Narrow"/>
          <w:sz w:val="22"/>
          <w:szCs w:val="22"/>
        </w:rPr>
        <w:t xml:space="preserve"> exam, quiz or assignment</w:t>
      </w:r>
      <w:r w:rsidRPr="00AF6A7C">
        <w:rPr>
          <w:rFonts w:ascii="Arial Narrow" w:hAnsi="Arial Narrow"/>
          <w:sz w:val="22"/>
          <w:szCs w:val="22"/>
        </w:rPr>
        <w:t xml:space="preserve">.   Plagiarism involves using another person’s words or thoughts without giving that individual proper credit.  This includes copying text </w:t>
      </w:r>
      <w:r w:rsidR="00C95273" w:rsidRPr="00AF6A7C">
        <w:rPr>
          <w:rFonts w:ascii="Arial Narrow" w:hAnsi="Arial Narrow"/>
          <w:sz w:val="22"/>
          <w:szCs w:val="22"/>
        </w:rPr>
        <w:t>directly from a book, article, I</w:t>
      </w:r>
      <w:r w:rsidRPr="00AF6A7C">
        <w:rPr>
          <w:rFonts w:ascii="Arial Narrow" w:hAnsi="Arial Narrow"/>
          <w:sz w:val="22"/>
          <w:szCs w:val="22"/>
        </w:rPr>
        <w:t xml:space="preserve">nternet source, or CD-ROM; copying a prior student’s </w:t>
      </w:r>
      <w:r w:rsidR="00032164" w:rsidRPr="00AF6A7C">
        <w:rPr>
          <w:rFonts w:ascii="Arial Narrow" w:hAnsi="Arial Narrow"/>
          <w:sz w:val="22"/>
          <w:szCs w:val="22"/>
        </w:rPr>
        <w:t>work</w:t>
      </w:r>
      <w:r w:rsidRPr="00AF6A7C">
        <w:rPr>
          <w:rFonts w:ascii="Arial Narrow" w:hAnsi="Arial Narrow"/>
          <w:sz w:val="22"/>
          <w:szCs w:val="22"/>
        </w:rPr>
        <w:t xml:space="preserve">; working in pairs or groups and turning in the same material; </w:t>
      </w:r>
      <w:r w:rsidR="00032164" w:rsidRPr="00AF6A7C">
        <w:rPr>
          <w:rFonts w:ascii="Arial Narrow" w:hAnsi="Arial Narrow"/>
          <w:sz w:val="22"/>
          <w:szCs w:val="22"/>
        </w:rPr>
        <w:t xml:space="preserve">or </w:t>
      </w:r>
      <w:r w:rsidRPr="00AF6A7C">
        <w:rPr>
          <w:rFonts w:ascii="Arial Narrow" w:hAnsi="Arial Narrow"/>
          <w:sz w:val="22"/>
          <w:szCs w:val="22"/>
        </w:rPr>
        <w:t>failure to cite direct quotations or paraphrased ideas from ANY source in ANY assignment.</w:t>
      </w:r>
      <w:r w:rsidR="000325F5" w:rsidRPr="00AF6A7C">
        <w:rPr>
          <w:rFonts w:ascii="Arial Narrow" w:hAnsi="Arial Narrow"/>
          <w:sz w:val="22"/>
          <w:szCs w:val="22"/>
        </w:rPr>
        <w:t xml:space="preserve"> Please familiarize yourself with the section on academic dishonesty in </w:t>
      </w:r>
      <w:r w:rsidR="000325F5" w:rsidRPr="00AF6A7C">
        <w:rPr>
          <w:rFonts w:ascii="Arial Narrow" w:hAnsi="Arial Narrow"/>
          <w:i/>
          <w:sz w:val="22"/>
          <w:szCs w:val="22"/>
        </w:rPr>
        <w:t>Student Rights and Responsibilities</w:t>
      </w:r>
      <w:r w:rsidR="000325F5" w:rsidRPr="00AF6A7C">
        <w:rPr>
          <w:rFonts w:ascii="Arial Narrow" w:hAnsi="Arial Narrow"/>
          <w:sz w:val="22"/>
          <w:szCs w:val="22"/>
        </w:rPr>
        <w:t>.</w:t>
      </w:r>
    </w:p>
    <w:p w:rsidR="008B7B95" w:rsidRPr="00AF6A7C" w:rsidRDefault="008B7B95" w:rsidP="002E3A89">
      <w:pPr>
        <w:pStyle w:val="Subtitle"/>
        <w:rPr>
          <w:rFonts w:ascii="Arial Narrow" w:eastAsia="Times" w:hAnsi="Arial Narrow"/>
          <w:sz w:val="16"/>
          <w:szCs w:val="16"/>
        </w:rPr>
      </w:pPr>
    </w:p>
    <w:p w:rsidR="00CF45FE" w:rsidRPr="00AF6A7C" w:rsidRDefault="00CF45FE" w:rsidP="00CF45FE">
      <w:pPr>
        <w:rPr>
          <w:rFonts w:ascii="Arial Narrow" w:hAnsi="Arial Narrow" w:cs="Tahoma"/>
          <w:sz w:val="22"/>
          <w:szCs w:val="22"/>
        </w:rPr>
      </w:pPr>
      <w:r w:rsidRPr="00AF6A7C">
        <w:rPr>
          <w:rFonts w:ascii="Arial Narrow" w:hAnsi="Arial Narrow" w:cs="Tahoma"/>
          <w:sz w:val="22"/>
          <w:szCs w:val="22"/>
        </w:rPr>
        <w:t>It is most improbable to cheat in a performance ensemble, but infractions of University policy may be punishable by the assignment of a failing grade.</w:t>
      </w:r>
    </w:p>
    <w:p w:rsidR="00F523FE" w:rsidRPr="00AF6A7C" w:rsidRDefault="00F523FE" w:rsidP="002E3A89">
      <w:pPr>
        <w:pStyle w:val="Subtitle"/>
        <w:rPr>
          <w:rFonts w:ascii="Arial Narrow" w:eastAsia="Times" w:hAnsi="Arial Narrow"/>
          <w:sz w:val="16"/>
          <w:szCs w:val="16"/>
        </w:rPr>
      </w:pPr>
    </w:p>
    <w:p w:rsidR="002E3A89" w:rsidRPr="00AF6A7C" w:rsidRDefault="002E3A89" w:rsidP="002E3A89">
      <w:pPr>
        <w:pStyle w:val="Subtitle"/>
        <w:rPr>
          <w:rFonts w:ascii="Arial Narrow" w:hAnsi="Arial Narrow" w:cs="Arial"/>
          <w:b/>
          <w:sz w:val="22"/>
          <w:szCs w:val="22"/>
        </w:rPr>
      </w:pPr>
      <w:r w:rsidRPr="00AF6A7C">
        <w:rPr>
          <w:rFonts w:ascii="Arial Narrow" w:hAnsi="Arial Narrow" w:cs="Arial"/>
          <w:b/>
          <w:sz w:val="22"/>
          <w:szCs w:val="22"/>
        </w:rPr>
        <w:t>Channel for Communication Relating to This Course:</w:t>
      </w:r>
    </w:p>
    <w:p w:rsidR="002E3A89" w:rsidRPr="00AF6A7C" w:rsidRDefault="002E3A89" w:rsidP="002E3A89">
      <w:pPr>
        <w:pStyle w:val="Subtitle"/>
        <w:rPr>
          <w:rFonts w:ascii="Arial Narrow" w:hAnsi="Arial Narrow" w:cs="Arial"/>
          <w:sz w:val="16"/>
          <w:szCs w:val="16"/>
        </w:rPr>
      </w:pPr>
    </w:p>
    <w:p w:rsidR="002E3A89" w:rsidRPr="00AF6A7C" w:rsidRDefault="005F2EDF" w:rsidP="00C95273">
      <w:pPr>
        <w:pStyle w:val="Subtitle"/>
        <w:jc w:val="center"/>
        <w:rPr>
          <w:rFonts w:ascii="Arial Narrow" w:hAnsi="Arial Narrow" w:cs="Tahoma"/>
          <w:i/>
          <w:sz w:val="22"/>
          <w:szCs w:val="22"/>
        </w:rPr>
      </w:pPr>
      <w:r w:rsidRPr="00AF6A7C">
        <w:rPr>
          <w:rFonts w:ascii="Arial Narrow" w:hAnsi="Arial Narrow" w:cs="Tahoma"/>
          <w:i/>
          <w:sz w:val="22"/>
          <w:szCs w:val="22"/>
        </w:rPr>
        <w:t xml:space="preserve">Prof. </w:t>
      </w:r>
      <w:r w:rsidR="002E3A89" w:rsidRPr="00AF6A7C">
        <w:rPr>
          <w:rFonts w:ascii="Arial Narrow" w:hAnsi="Arial Narrow" w:cs="Tahoma"/>
          <w:i/>
          <w:sz w:val="22"/>
          <w:szCs w:val="22"/>
        </w:rPr>
        <w:t>Nathan Lansing</w:t>
      </w:r>
      <w:r w:rsidR="00AD2C80" w:rsidRPr="00AF6A7C">
        <w:rPr>
          <w:rFonts w:ascii="Arial Narrow" w:hAnsi="Arial Narrow" w:cs="Tahoma"/>
          <w:i/>
          <w:sz w:val="22"/>
          <w:szCs w:val="22"/>
        </w:rPr>
        <w:t xml:space="preserve"> (instructor)</w:t>
      </w:r>
      <w:r w:rsidR="002E3A89" w:rsidRPr="00AF6A7C">
        <w:rPr>
          <w:rFonts w:ascii="Arial Narrow" w:hAnsi="Arial Narrow" w:cs="Tahoma"/>
          <w:i/>
          <w:sz w:val="22"/>
          <w:szCs w:val="22"/>
        </w:rPr>
        <w:t xml:space="preserve"> &gt; </w:t>
      </w:r>
      <w:r w:rsidR="002F71C0">
        <w:rPr>
          <w:rFonts w:ascii="Arial Narrow" w:hAnsi="Arial Narrow" w:cs="Tahoma"/>
          <w:i/>
          <w:sz w:val="22"/>
          <w:szCs w:val="22"/>
        </w:rPr>
        <w:t xml:space="preserve">Dr. Gerald </w:t>
      </w:r>
      <w:proofErr w:type="spellStart"/>
      <w:r w:rsidR="002F71C0">
        <w:rPr>
          <w:rFonts w:ascii="Arial Narrow" w:hAnsi="Arial Narrow" w:cs="Tahoma"/>
          <w:i/>
          <w:sz w:val="22"/>
          <w:szCs w:val="22"/>
        </w:rPr>
        <w:t>Krumbholtz</w:t>
      </w:r>
      <w:proofErr w:type="spellEnd"/>
      <w:r w:rsidR="00C95273" w:rsidRPr="00AF6A7C">
        <w:rPr>
          <w:rFonts w:ascii="Arial Narrow" w:hAnsi="Arial Narrow" w:cs="Tahoma"/>
          <w:i/>
          <w:sz w:val="22"/>
          <w:szCs w:val="22"/>
        </w:rPr>
        <w:t xml:space="preserve"> (department chair)</w:t>
      </w:r>
      <w:r w:rsidR="002E3A89" w:rsidRPr="00AF6A7C">
        <w:rPr>
          <w:rFonts w:ascii="Arial Narrow" w:hAnsi="Arial Narrow" w:cs="Tahoma"/>
          <w:i/>
          <w:sz w:val="22"/>
          <w:szCs w:val="22"/>
        </w:rPr>
        <w:t xml:space="preserve"> &gt; </w:t>
      </w:r>
      <w:r w:rsidR="00C7323D" w:rsidRPr="00AF6A7C">
        <w:rPr>
          <w:rFonts w:ascii="Arial Narrow" w:hAnsi="Arial Narrow" w:cs="Tahoma"/>
          <w:i/>
          <w:sz w:val="22"/>
          <w:szCs w:val="22"/>
        </w:rPr>
        <w:t>Dr.</w:t>
      </w:r>
      <w:r w:rsidR="00C95273" w:rsidRPr="00AF6A7C">
        <w:rPr>
          <w:rFonts w:ascii="Arial Narrow" w:hAnsi="Arial Narrow" w:cs="Tahoma"/>
          <w:i/>
          <w:sz w:val="22"/>
          <w:szCs w:val="22"/>
        </w:rPr>
        <w:t xml:space="preserve"> </w:t>
      </w:r>
      <w:r w:rsidR="00820804">
        <w:rPr>
          <w:rFonts w:ascii="Arial Narrow" w:hAnsi="Arial Narrow" w:cs="Tahoma"/>
          <w:i/>
          <w:sz w:val="22"/>
          <w:szCs w:val="22"/>
        </w:rPr>
        <w:t>Bonnie Brunt</w:t>
      </w:r>
      <w:r w:rsidR="002E3A89" w:rsidRPr="00AF6A7C">
        <w:rPr>
          <w:rFonts w:ascii="Arial Narrow" w:hAnsi="Arial Narrow" w:cs="Tahoma"/>
          <w:i/>
          <w:sz w:val="22"/>
          <w:szCs w:val="22"/>
        </w:rPr>
        <w:t xml:space="preserve"> </w:t>
      </w:r>
      <w:r w:rsidR="00AD2C80" w:rsidRPr="00AF6A7C">
        <w:rPr>
          <w:rFonts w:ascii="Arial Narrow" w:hAnsi="Arial Narrow" w:cs="Tahoma"/>
          <w:i/>
          <w:sz w:val="22"/>
          <w:szCs w:val="22"/>
        </w:rPr>
        <w:t>(division chair)</w:t>
      </w:r>
    </w:p>
    <w:p w:rsidR="00C95273" w:rsidRPr="00AF6A7C" w:rsidRDefault="00C95273" w:rsidP="002E3A89">
      <w:pPr>
        <w:pStyle w:val="Subtitle"/>
        <w:rPr>
          <w:rFonts w:ascii="Arial Narrow" w:hAnsi="Arial Narrow" w:cs="Arial"/>
          <w:sz w:val="16"/>
          <w:szCs w:val="16"/>
        </w:rPr>
      </w:pPr>
    </w:p>
    <w:p w:rsidR="004F0916" w:rsidRPr="00AF6A7C" w:rsidRDefault="004F0916" w:rsidP="004F0916">
      <w:pPr>
        <w:rPr>
          <w:rFonts w:ascii="Arial Narrow" w:hAnsi="Arial Narrow" w:cs="Tahoma"/>
          <w:sz w:val="22"/>
          <w:szCs w:val="22"/>
        </w:rPr>
      </w:pPr>
      <w:r w:rsidRPr="00AF6A7C">
        <w:rPr>
          <w:rFonts w:ascii="Arial Narrow" w:hAnsi="Arial Narrow" w:cs="Tahoma"/>
          <w:sz w:val="22"/>
          <w:szCs w:val="22"/>
        </w:rPr>
        <w:t xml:space="preserve">It is important to follow this communication channel.  Most concerns can be </w:t>
      </w:r>
      <w:r w:rsidR="00F5341F" w:rsidRPr="00AF6A7C">
        <w:rPr>
          <w:rFonts w:ascii="Arial Narrow" w:hAnsi="Arial Narrow" w:cs="Tahoma"/>
          <w:sz w:val="22"/>
          <w:szCs w:val="22"/>
        </w:rPr>
        <w:t xml:space="preserve">easily and quickly </w:t>
      </w:r>
      <w:r w:rsidRPr="00AF6A7C">
        <w:rPr>
          <w:rFonts w:ascii="Arial Narrow" w:hAnsi="Arial Narrow" w:cs="Tahoma"/>
          <w:sz w:val="22"/>
          <w:szCs w:val="22"/>
        </w:rPr>
        <w:t>resol</w:t>
      </w:r>
      <w:r w:rsidR="00C95273" w:rsidRPr="00AF6A7C">
        <w:rPr>
          <w:rFonts w:ascii="Arial Narrow" w:hAnsi="Arial Narrow" w:cs="Tahoma"/>
          <w:sz w:val="22"/>
          <w:szCs w:val="22"/>
        </w:rPr>
        <w:t>ved at the instructor or department</w:t>
      </w:r>
      <w:r w:rsidRPr="00AF6A7C">
        <w:rPr>
          <w:rFonts w:ascii="Arial Narrow" w:hAnsi="Arial Narrow" w:cs="Tahoma"/>
          <w:sz w:val="22"/>
          <w:szCs w:val="22"/>
        </w:rPr>
        <w:t xml:space="preserve"> </w:t>
      </w:r>
      <w:r w:rsidR="00C95273" w:rsidRPr="00AF6A7C">
        <w:rPr>
          <w:rFonts w:ascii="Arial Narrow" w:hAnsi="Arial Narrow" w:cs="Tahoma"/>
          <w:sz w:val="22"/>
          <w:szCs w:val="22"/>
        </w:rPr>
        <w:t>chair</w:t>
      </w:r>
      <w:r w:rsidRPr="00AF6A7C">
        <w:rPr>
          <w:rFonts w:ascii="Arial Narrow" w:hAnsi="Arial Narrow" w:cs="Tahoma"/>
          <w:sz w:val="22"/>
          <w:szCs w:val="22"/>
        </w:rPr>
        <w:t xml:space="preserve"> level.  </w:t>
      </w:r>
      <w:r w:rsidR="002601F8" w:rsidRPr="00AF6A7C">
        <w:rPr>
          <w:rFonts w:ascii="Arial Narrow" w:hAnsi="Arial Narrow" w:cs="Tahoma"/>
          <w:sz w:val="22"/>
          <w:szCs w:val="22"/>
        </w:rPr>
        <w:t xml:space="preserve">You may use any of the following methods to communicate with the instructor: personal face-to-face meeting, phone call/voice mail, email, or a note in </w:t>
      </w:r>
      <w:r w:rsidR="00A71F1D" w:rsidRPr="00AF6A7C">
        <w:rPr>
          <w:rFonts w:ascii="Arial Narrow" w:hAnsi="Arial Narrow" w:cs="Tahoma"/>
          <w:sz w:val="22"/>
          <w:szCs w:val="22"/>
        </w:rPr>
        <w:t xml:space="preserve">the </w:t>
      </w:r>
      <w:r w:rsidR="002601F8" w:rsidRPr="00AF6A7C">
        <w:rPr>
          <w:rFonts w:ascii="Arial Narrow" w:hAnsi="Arial Narrow" w:cs="Tahoma"/>
          <w:sz w:val="22"/>
          <w:szCs w:val="22"/>
        </w:rPr>
        <w:t>faculty mailbox.</w:t>
      </w:r>
      <w:r w:rsidR="002601F8" w:rsidRPr="00AF6A7C">
        <w:rPr>
          <w:rFonts w:ascii="Arial Narrow" w:hAnsi="Arial Narrow" w:cs="Tahoma"/>
          <w:color w:val="FF6600"/>
          <w:sz w:val="22"/>
          <w:szCs w:val="22"/>
        </w:rPr>
        <w:t xml:space="preserve">  </w:t>
      </w:r>
      <w:r w:rsidRPr="00AF6A7C">
        <w:rPr>
          <w:rFonts w:ascii="Arial Narrow" w:hAnsi="Arial Narrow" w:cs="Tahoma"/>
          <w:sz w:val="22"/>
          <w:szCs w:val="22"/>
        </w:rPr>
        <w:t>Prompt communication with the instructor will facilitate a productive and positive outcome.</w:t>
      </w:r>
    </w:p>
    <w:p w:rsidR="004F0916" w:rsidRPr="00AF6A7C" w:rsidRDefault="004F0916" w:rsidP="002E3A89">
      <w:pPr>
        <w:pStyle w:val="Subtitle"/>
        <w:rPr>
          <w:rFonts w:ascii="Arial Narrow" w:hAnsi="Arial Narrow" w:cs="Arial"/>
          <w:b/>
          <w:sz w:val="16"/>
          <w:szCs w:val="16"/>
        </w:rPr>
      </w:pPr>
    </w:p>
    <w:p w:rsidR="002E3A89" w:rsidRPr="00AF6A7C" w:rsidRDefault="002E3A89" w:rsidP="002E3A89">
      <w:pPr>
        <w:pStyle w:val="Subtitle"/>
        <w:rPr>
          <w:rFonts w:ascii="Arial Narrow" w:hAnsi="Arial Narrow" w:cs="Arial"/>
          <w:b/>
          <w:sz w:val="22"/>
          <w:szCs w:val="22"/>
        </w:rPr>
      </w:pPr>
      <w:r w:rsidRPr="00AF6A7C">
        <w:rPr>
          <w:rFonts w:ascii="Arial Narrow" w:hAnsi="Arial Narrow" w:cs="Arial"/>
          <w:b/>
          <w:sz w:val="22"/>
          <w:szCs w:val="22"/>
        </w:rPr>
        <w:t>Statement Regarding Reasonable Accommodations:</w:t>
      </w:r>
    </w:p>
    <w:p w:rsidR="002E3A89" w:rsidRPr="00AF6A7C" w:rsidRDefault="002E3A89" w:rsidP="002E3A89">
      <w:pPr>
        <w:pStyle w:val="Subtitle"/>
        <w:rPr>
          <w:rFonts w:ascii="Arial Narrow" w:hAnsi="Arial Narrow" w:cs="Arial"/>
          <w:b/>
          <w:sz w:val="16"/>
          <w:szCs w:val="16"/>
        </w:rPr>
      </w:pPr>
    </w:p>
    <w:p w:rsidR="002E3A89" w:rsidRPr="00AF6A7C" w:rsidRDefault="002E3A89" w:rsidP="002E3A89">
      <w:pPr>
        <w:pStyle w:val="Subtitle"/>
        <w:rPr>
          <w:rFonts w:ascii="Arial Narrow" w:hAnsi="Arial Narrow" w:cs="Tahoma"/>
          <w:sz w:val="22"/>
          <w:szCs w:val="22"/>
        </w:rPr>
      </w:pPr>
      <w:r w:rsidRPr="00AF6A7C">
        <w:rPr>
          <w:rFonts w:ascii="Arial Narrow" w:hAnsi="Arial Narrow" w:cs="Tahoma"/>
          <w:sz w:val="22"/>
          <w:szCs w:val="22"/>
        </w:rPr>
        <w:t xml:space="preserve">In compliance with the Americans with Disabilities Act (ADA) and other legal mandates, </w:t>
      </w:r>
      <w:r w:rsidR="007D170C" w:rsidRPr="00AF6A7C">
        <w:rPr>
          <w:rFonts w:ascii="Arial Narrow" w:hAnsi="Arial Narrow" w:cs="Tahoma"/>
          <w:sz w:val="22"/>
          <w:szCs w:val="22"/>
        </w:rPr>
        <w:t>Spokane Falls Community College</w:t>
      </w:r>
      <w:r w:rsidRPr="00AF6A7C">
        <w:rPr>
          <w:rFonts w:ascii="Arial Narrow" w:hAnsi="Arial Narrow" w:cs="Tahoma"/>
          <w:sz w:val="22"/>
          <w:szCs w:val="22"/>
        </w:rPr>
        <w:t xml:space="preserve"> is committed to working with students with disabilities in determining appropriate and reasonable accommodations for academic and physical needs. </w:t>
      </w:r>
      <w:r w:rsidR="00BF0CEA" w:rsidRPr="00AF6A7C">
        <w:rPr>
          <w:rFonts w:ascii="Arial Narrow" w:hAnsi="Arial Narrow" w:cs="Tahoma"/>
          <w:sz w:val="22"/>
          <w:szCs w:val="22"/>
        </w:rPr>
        <w:t xml:space="preserve">If any student has a health condition or disability, which may require accommodation in order to effectively participate in this class, please do one of the following: 1) contact me after class, 2) contact Disability Support Services in Building 17, Room 201, or 3) phone 533-4166 (DSS).  </w:t>
      </w:r>
      <w:r w:rsidR="00BF0CEA" w:rsidRPr="00AF6A7C">
        <w:rPr>
          <w:rFonts w:ascii="Arial Narrow" w:hAnsi="Arial Narrow" w:cs="Tahoma"/>
          <w:b/>
          <w:sz w:val="22"/>
          <w:szCs w:val="22"/>
        </w:rPr>
        <w:t>Information about a disability or health condition will be regarded as confidential.</w:t>
      </w:r>
    </w:p>
    <w:p w:rsidR="00BF0CEA" w:rsidRPr="00AF6A7C" w:rsidRDefault="00BF0CEA" w:rsidP="002E3A89">
      <w:pPr>
        <w:pStyle w:val="Subtitle"/>
        <w:rPr>
          <w:rFonts w:ascii="Arial Narrow" w:hAnsi="Arial Narrow" w:cs="Tahoma"/>
          <w:sz w:val="16"/>
          <w:szCs w:val="16"/>
        </w:rPr>
      </w:pPr>
    </w:p>
    <w:p w:rsidR="00D51BC7" w:rsidRPr="00AF6A7C" w:rsidRDefault="00BF0CEA" w:rsidP="00D51BC7">
      <w:pPr>
        <w:pStyle w:val="Subtitle"/>
        <w:rPr>
          <w:rFonts w:ascii="Arial Narrow" w:hAnsi="Arial Narrow" w:cs="Tahoma"/>
          <w:sz w:val="22"/>
          <w:szCs w:val="22"/>
        </w:rPr>
      </w:pPr>
      <w:r w:rsidRPr="00AF6A7C">
        <w:rPr>
          <w:rFonts w:ascii="Arial Narrow" w:hAnsi="Arial Narrow" w:cs="Tahoma"/>
          <w:sz w:val="22"/>
          <w:szCs w:val="22"/>
        </w:rPr>
        <w:t xml:space="preserve">In order for learning to take place, students must feel safe; this safety is due </w:t>
      </w:r>
      <w:r w:rsidRPr="00AF6A7C">
        <w:rPr>
          <w:rFonts w:ascii="Arial Narrow" w:hAnsi="Arial Narrow" w:cs="Tahoma"/>
          <w:b/>
          <w:sz w:val="22"/>
          <w:szCs w:val="22"/>
        </w:rPr>
        <w:t>all</w:t>
      </w:r>
      <w:r w:rsidRPr="00AF6A7C">
        <w:rPr>
          <w:rFonts w:ascii="Arial Narrow" w:hAnsi="Arial Narrow" w:cs="Tahoma"/>
          <w:sz w:val="22"/>
          <w:szCs w:val="22"/>
        </w:rPr>
        <w:t xml:space="preserve"> students, not only those who share your values and beliefs.  For this reason, courtesy, thoughtfulness, and acceptance are essential in our discussions in and out of the classroom.  Acceptance should not be confused with agreement; one need not agree with a person to listen, and one must listen well in order to disagree respectfully.  Every student in this course has a voice, and so deserves the courtesy of attentive listening and the freedom to express diverse ideas.</w:t>
      </w:r>
    </w:p>
    <w:p w:rsidR="006E4F0B" w:rsidRDefault="006E4F0B" w:rsidP="00D51BC7">
      <w:pPr>
        <w:pStyle w:val="Subtitle"/>
        <w:rPr>
          <w:rFonts w:ascii="Arial Narrow" w:hAnsi="Arial Narrow"/>
          <w:b/>
          <w:sz w:val="16"/>
          <w:szCs w:val="16"/>
        </w:rPr>
      </w:pPr>
    </w:p>
    <w:p w:rsidR="005B194E" w:rsidRDefault="005B194E" w:rsidP="00D51BC7">
      <w:pPr>
        <w:pStyle w:val="Subtitle"/>
        <w:rPr>
          <w:rFonts w:ascii="Arial Narrow" w:hAnsi="Arial Narrow"/>
          <w:b/>
          <w:sz w:val="24"/>
          <w:szCs w:val="24"/>
        </w:rPr>
      </w:pPr>
    </w:p>
    <w:p w:rsidR="005B194E" w:rsidRDefault="005B194E" w:rsidP="00D51BC7">
      <w:pPr>
        <w:pStyle w:val="Subtitle"/>
        <w:rPr>
          <w:rFonts w:ascii="Arial Narrow" w:hAnsi="Arial Narrow"/>
          <w:b/>
          <w:sz w:val="24"/>
          <w:szCs w:val="24"/>
        </w:rPr>
      </w:pPr>
    </w:p>
    <w:p w:rsidR="005B194E" w:rsidRDefault="005B194E" w:rsidP="00D51BC7">
      <w:pPr>
        <w:pStyle w:val="Subtitle"/>
        <w:rPr>
          <w:rFonts w:ascii="Arial Narrow" w:hAnsi="Arial Narrow"/>
          <w:b/>
          <w:sz w:val="24"/>
          <w:szCs w:val="24"/>
        </w:rPr>
      </w:pPr>
    </w:p>
    <w:p w:rsidR="005B194E" w:rsidRDefault="005B194E" w:rsidP="00D51BC7">
      <w:pPr>
        <w:pStyle w:val="Subtitle"/>
        <w:rPr>
          <w:rFonts w:ascii="Arial Narrow" w:hAnsi="Arial Narrow"/>
          <w:b/>
          <w:sz w:val="24"/>
          <w:szCs w:val="24"/>
        </w:rPr>
      </w:pPr>
    </w:p>
    <w:p w:rsidR="005B194E" w:rsidRDefault="005B194E" w:rsidP="00D51BC7">
      <w:pPr>
        <w:pStyle w:val="Subtitle"/>
        <w:rPr>
          <w:rFonts w:ascii="Arial Narrow" w:hAnsi="Arial Narrow"/>
          <w:b/>
          <w:sz w:val="24"/>
          <w:szCs w:val="24"/>
        </w:rPr>
      </w:pPr>
    </w:p>
    <w:p w:rsidR="00626B99" w:rsidRPr="006E4F0B" w:rsidRDefault="00A3165A" w:rsidP="00D51BC7">
      <w:pPr>
        <w:pStyle w:val="Subtitle"/>
        <w:rPr>
          <w:rFonts w:ascii="Arial Narrow" w:hAnsi="Arial Narrow"/>
          <w:sz w:val="24"/>
          <w:szCs w:val="24"/>
        </w:rPr>
      </w:pPr>
      <w:r w:rsidRPr="006E4F0B">
        <w:rPr>
          <w:rFonts w:ascii="Arial Narrow" w:hAnsi="Arial Narrow"/>
          <w:b/>
          <w:sz w:val="24"/>
          <w:szCs w:val="24"/>
        </w:rPr>
        <w:lastRenderedPageBreak/>
        <w:t>Performance Attire</w:t>
      </w:r>
      <w:r w:rsidR="00626B99" w:rsidRPr="006E4F0B">
        <w:rPr>
          <w:rFonts w:ascii="Arial Narrow" w:hAnsi="Arial Narrow"/>
          <w:sz w:val="24"/>
          <w:szCs w:val="24"/>
        </w:rPr>
        <w:t>:</w:t>
      </w:r>
    </w:p>
    <w:p w:rsidR="008B7B95" w:rsidRDefault="00BD371A" w:rsidP="00626B99">
      <w:pPr>
        <w:numPr>
          <w:ilvl w:val="0"/>
          <w:numId w:val="9"/>
        </w:numPr>
        <w:rPr>
          <w:rFonts w:ascii="Arial Narrow" w:hAnsi="Arial Narrow"/>
          <w:szCs w:val="24"/>
        </w:rPr>
      </w:pPr>
      <w:r w:rsidRPr="00FE4CF5">
        <w:rPr>
          <w:rFonts w:ascii="Arial Narrow" w:hAnsi="Arial Narrow"/>
          <w:b/>
          <w:szCs w:val="24"/>
        </w:rPr>
        <w:t>MEN</w:t>
      </w:r>
      <w:r>
        <w:rPr>
          <w:rFonts w:ascii="Arial Narrow" w:hAnsi="Arial Narrow"/>
          <w:szCs w:val="24"/>
        </w:rPr>
        <w:t xml:space="preserve">: For </w:t>
      </w:r>
      <w:r>
        <w:rPr>
          <w:rFonts w:ascii="Arial Narrow" w:hAnsi="Arial Narrow"/>
          <w:b/>
          <w:szCs w:val="24"/>
        </w:rPr>
        <w:t>formal</w:t>
      </w:r>
      <w:r>
        <w:rPr>
          <w:rFonts w:ascii="Arial Narrow" w:hAnsi="Arial Narrow"/>
          <w:szCs w:val="24"/>
        </w:rPr>
        <w:t xml:space="preserve"> performances, such as quarterly home concerts, other concerts where we are a guest group, or any multi-group invitational concert, the required ensemble is a tuxedo. SFCC Music has tuxedoes which we can let you “rent” for the year for a nominal cleaning fee (usually about $20). Alternately (and far more conveniently), you may purchase your own</w:t>
      </w:r>
      <w:r w:rsidR="00837D7A">
        <w:rPr>
          <w:rFonts w:ascii="Arial Narrow" w:hAnsi="Arial Narrow"/>
          <w:szCs w:val="24"/>
        </w:rPr>
        <w:t xml:space="preserve"> (or use one from prior choirs)</w:t>
      </w:r>
      <w:r>
        <w:rPr>
          <w:rFonts w:ascii="Arial Narrow" w:hAnsi="Arial Narrow"/>
          <w:szCs w:val="24"/>
        </w:rPr>
        <w:t>, so long as it is black, and is of a regular style (notch or peak lapels on a single button jacket, pants w/silk stripe down the side, etc.). In addition, solid black socks, solid black dress shoes, and a standard, wing-collar, white tuxedo shirt must be purchased to fit you. I like to go a little on the larger size in order to have room to breathe. We have a box of cummerbunds and bowties in black you may borrow for performances, or again, purchase your own.</w:t>
      </w:r>
      <w:r w:rsidR="00DC32B1">
        <w:rPr>
          <w:rFonts w:ascii="Arial Narrow" w:hAnsi="Arial Narrow"/>
          <w:szCs w:val="24"/>
        </w:rPr>
        <w:t xml:space="preserve"> Hair should not hang over the face. This is so that sound, vowels and the ability to see the director are not compromised – and so that relatives and friends can see you, and you can use the full range of expression to communicate with the audience through song.</w:t>
      </w:r>
    </w:p>
    <w:p w:rsidR="00BD371A" w:rsidRDefault="00BD371A" w:rsidP="00626B99">
      <w:pPr>
        <w:numPr>
          <w:ilvl w:val="0"/>
          <w:numId w:val="9"/>
        </w:numPr>
        <w:rPr>
          <w:rFonts w:ascii="Arial Narrow" w:hAnsi="Arial Narrow"/>
          <w:szCs w:val="24"/>
        </w:rPr>
      </w:pPr>
      <w:r w:rsidRPr="00FE4CF5">
        <w:rPr>
          <w:rFonts w:ascii="Arial Narrow" w:hAnsi="Arial Narrow"/>
          <w:b/>
          <w:szCs w:val="24"/>
        </w:rPr>
        <w:t>WOMEN</w:t>
      </w:r>
      <w:r>
        <w:rPr>
          <w:rFonts w:ascii="Arial Narrow" w:hAnsi="Arial Narrow"/>
          <w:szCs w:val="24"/>
        </w:rPr>
        <w:t xml:space="preserve">: For </w:t>
      </w:r>
      <w:r>
        <w:rPr>
          <w:rFonts w:ascii="Arial Narrow" w:hAnsi="Arial Narrow"/>
          <w:b/>
          <w:szCs w:val="24"/>
        </w:rPr>
        <w:t>formal</w:t>
      </w:r>
      <w:r>
        <w:rPr>
          <w:rFonts w:ascii="Arial Narrow" w:hAnsi="Arial Narrow"/>
          <w:szCs w:val="24"/>
        </w:rPr>
        <w:t xml:space="preserve"> performances, we purchase a black performance gown in a sturdy, machine-washable fabric from a catalogue at as low a price as we can pay. This dress usually costs about $60 and is yours to keep once it’s paid for. You must have black, closed-toe dress shoes (I recommend comfort over heels, as you’ll be standing for anywhere from 30 minutes to an hour or more in some cases), black hose or </w:t>
      </w:r>
      <w:r w:rsidR="00DC32B1">
        <w:rPr>
          <w:rFonts w:ascii="Arial Narrow" w:hAnsi="Arial Narrow"/>
          <w:szCs w:val="24"/>
        </w:rPr>
        <w:t>stockings of sufficient length</w:t>
      </w:r>
      <w:r>
        <w:rPr>
          <w:rFonts w:ascii="Arial Narrow" w:hAnsi="Arial Narrow"/>
          <w:szCs w:val="24"/>
        </w:rPr>
        <w:t xml:space="preserve"> (the gowns are floor-length)</w:t>
      </w:r>
      <w:r w:rsidR="00DC32B1">
        <w:rPr>
          <w:rFonts w:ascii="Arial Narrow" w:hAnsi="Arial Narrow"/>
          <w:szCs w:val="24"/>
        </w:rPr>
        <w:t xml:space="preserve">, and an absence of accessories. The idea is to look as unified as we sound, so ear studs </w:t>
      </w:r>
      <w:r w:rsidR="00494EB7">
        <w:rPr>
          <w:rFonts w:ascii="Arial Narrow" w:hAnsi="Arial Narrow"/>
          <w:szCs w:val="24"/>
        </w:rPr>
        <w:t xml:space="preserve">are fine </w:t>
      </w:r>
      <w:r w:rsidR="00DC32B1">
        <w:rPr>
          <w:rFonts w:ascii="Arial Narrow" w:hAnsi="Arial Narrow"/>
          <w:szCs w:val="24"/>
        </w:rPr>
        <w:t>(dangling earrings can distract), and of course any wedding rings, but it’s a concert; it is not an opportunity to show off jewelry, flamboyant hairstyles, or anything like that. Hair should not hang over the face. This is so that sound, vowels and the ability to see the director are not compromised – and so that relatives and friends can see you, and you can use the full range of expression to communicate with the audience through song.</w:t>
      </w:r>
    </w:p>
    <w:p w:rsidR="00FE4CF5" w:rsidRPr="00FE4CF5" w:rsidRDefault="00DC32B1" w:rsidP="00FE4CF5">
      <w:pPr>
        <w:numPr>
          <w:ilvl w:val="0"/>
          <w:numId w:val="9"/>
        </w:numPr>
        <w:rPr>
          <w:rFonts w:ascii="Arial Narrow" w:hAnsi="Arial Narrow"/>
          <w:szCs w:val="24"/>
        </w:rPr>
      </w:pPr>
      <w:r>
        <w:rPr>
          <w:rFonts w:ascii="Arial Narrow" w:hAnsi="Arial Narrow"/>
          <w:b/>
          <w:szCs w:val="24"/>
        </w:rPr>
        <w:t>Informal performances</w:t>
      </w:r>
      <w:r>
        <w:rPr>
          <w:rFonts w:ascii="Arial Narrow" w:hAnsi="Arial Narrow"/>
          <w:szCs w:val="24"/>
        </w:rPr>
        <w:t xml:space="preserve"> will usually mean dressing “semi-formal” or </w:t>
      </w:r>
      <w:r w:rsidR="005E4B91">
        <w:rPr>
          <w:rFonts w:ascii="Arial Narrow" w:hAnsi="Arial Narrow"/>
          <w:szCs w:val="24"/>
        </w:rPr>
        <w:t>“</w:t>
      </w:r>
      <w:r w:rsidR="004E70C5">
        <w:rPr>
          <w:rFonts w:ascii="Arial Narrow" w:hAnsi="Arial Narrow"/>
          <w:szCs w:val="24"/>
        </w:rPr>
        <w:t>snappy casual”, usually in all black or black with a color accent. We needn’t look the same, as in the formal look</w:t>
      </w:r>
      <w:r w:rsidR="00FE4CF5">
        <w:rPr>
          <w:rFonts w:ascii="Arial Narrow" w:hAnsi="Arial Narrow"/>
          <w:szCs w:val="24"/>
        </w:rPr>
        <w:t xml:space="preserve"> (for example, </w:t>
      </w:r>
      <w:r w:rsidR="00CC75B9">
        <w:rPr>
          <w:rFonts w:ascii="Arial Narrow" w:hAnsi="Arial Narrow"/>
          <w:szCs w:val="24"/>
        </w:rPr>
        <w:t xml:space="preserve">khaki or other color </w:t>
      </w:r>
      <w:r w:rsidR="00FE4CF5">
        <w:rPr>
          <w:rFonts w:ascii="Arial Narrow" w:hAnsi="Arial Narrow"/>
          <w:szCs w:val="24"/>
        </w:rPr>
        <w:t>dress pants and a button-down shirt without necktie would be fine)</w:t>
      </w:r>
      <w:r w:rsidR="004E70C5">
        <w:rPr>
          <w:rFonts w:ascii="Arial Narrow" w:hAnsi="Arial Narrow"/>
          <w:szCs w:val="24"/>
        </w:rPr>
        <w:t>, but we should show some uniformity in color and presentation. I prefer this look to be modest, as opposed to flashy or provocative.</w:t>
      </w:r>
    </w:p>
    <w:p w:rsidR="00FE4CF5" w:rsidRDefault="00FE4CF5" w:rsidP="00626B99">
      <w:pPr>
        <w:numPr>
          <w:ilvl w:val="0"/>
          <w:numId w:val="9"/>
        </w:numPr>
        <w:rPr>
          <w:rFonts w:ascii="Arial Narrow" w:hAnsi="Arial Narrow"/>
          <w:szCs w:val="24"/>
        </w:rPr>
      </w:pPr>
      <w:r>
        <w:rPr>
          <w:rFonts w:ascii="Arial Narrow" w:hAnsi="Arial Narrow"/>
          <w:b/>
          <w:szCs w:val="24"/>
        </w:rPr>
        <w:t>Casual</w:t>
      </w:r>
      <w:r>
        <w:rPr>
          <w:rFonts w:ascii="Arial Narrow" w:hAnsi="Arial Narrow"/>
          <w:szCs w:val="24"/>
        </w:rPr>
        <w:t xml:space="preserve"> or </w:t>
      </w:r>
      <w:r>
        <w:rPr>
          <w:rFonts w:ascii="Arial Narrow" w:hAnsi="Arial Narrow"/>
          <w:b/>
          <w:szCs w:val="24"/>
        </w:rPr>
        <w:t>exchange</w:t>
      </w:r>
      <w:r>
        <w:rPr>
          <w:rFonts w:ascii="Arial Narrow" w:hAnsi="Arial Narrow"/>
          <w:szCs w:val="24"/>
        </w:rPr>
        <w:t xml:space="preserve"> performances while visiting other schools or ensembles can be SFCC t-shirt and jeans casual.  I recommend purchasing an SFCC-themed t-shirt and pairing it with jeans that are comfortable without being ridd</w:t>
      </w:r>
      <w:r w:rsidR="003A3C9C">
        <w:rPr>
          <w:rFonts w:ascii="Arial Narrow" w:hAnsi="Arial Narrow"/>
          <w:szCs w:val="24"/>
        </w:rPr>
        <w:t>l</w:t>
      </w:r>
      <w:r>
        <w:rPr>
          <w:rFonts w:ascii="Arial Narrow" w:hAnsi="Arial Narrow"/>
          <w:szCs w:val="24"/>
        </w:rPr>
        <w:t>e</w:t>
      </w:r>
      <w:r w:rsidR="003A3C9C">
        <w:rPr>
          <w:rFonts w:ascii="Arial Narrow" w:hAnsi="Arial Narrow"/>
          <w:szCs w:val="24"/>
        </w:rPr>
        <w:t>d</w:t>
      </w:r>
      <w:r>
        <w:rPr>
          <w:rFonts w:ascii="Arial Narrow" w:hAnsi="Arial Narrow"/>
          <w:szCs w:val="24"/>
        </w:rPr>
        <w:t xml:space="preserve"> with holes or provocatively cut. I may try to arrange for a single shirt or set of shirts that have a complementary color scheme and set them aside for you to purchase for this purpose.</w:t>
      </w:r>
    </w:p>
    <w:p w:rsidR="00AF6A7C" w:rsidRPr="00AF6A7C" w:rsidRDefault="00AF6A7C" w:rsidP="00626B99">
      <w:pPr>
        <w:rPr>
          <w:rFonts w:ascii="Arial Narrow" w:hAnsi="Arial Narrow"/>
          <w:sz w:val="16"/>
          <w:szCs w:val="16"/>
        </w:rPr>
      </w:pPr>
    </w:p>
    <w:p w:rsidR="00626B99" w:rsidRDefault="00FA4213" w:rsidP="00626B99">
      <w:pPr>
        <w:rPr>
          <w:rFonts w:ascii="Arial Narrow" w:hAnsi="Arial Narrow"/>
          <w:szCs w:val="24"/>
        </w:rPr>
      </w:pPr>
      <w:r>
        <w:rPr>
          <w:rFonts w:ascii="Arial Narrow" w:hAnsi="Arial Narrow"/>
          <w:b/>
          <w:szCs w:val="24"/>
        </w:rPr>
        <w:t>Performance</w:t>
      </w:r>
      <w:r w:rsidR="00626B99" w:rsidRPr="00E77A01">
        <w:rPr>
          <w:rFonts w:ascii="Arial Narrow" w:hAnsi="Arial Narrow"/>
          <w:b/>
          <w:szCs w:val="24"/>
        </w:rPr>
        <w:t>s</w:t>
      </w:r>
      <w:r>
        <w:rPr>
          <w:rFonts w:ascii="Arial Narrow" w:hAnsi="Arial Narrow"/>
          <w:b/>
          <w:szCs w:val="24"/>
        </w:rPr>
        <w:t>/Events:</w:t>
      </w:r>
      <w:r w:rsidR="006122FC">
        <w:rPr>
          <w:rFonts w:ascii="Arial Narrow" w:hAnsi="Arial Narrow"/>
          <w:szCs w:val="24"/>
        </w:rPr>
        <w:t xml:space="preserve"> THIS IS BY NO MEANS A COMPLETE LIST!</w:t>
      </w:r>
    </w:p>
    <w:p w:rsidR="006122FC" w:rsidRPr="006122FC" w:rsidRDefault="006122FC" w:rsidP="00626B99">
      <w:pPr>
        <w:rPr>
          <w:rFonts w:ascii="Arial Narrow" w:hAnsi="Arial Narrow"/>
          <w:sz w:val="16"/>
          <w:szCs w:val="16"/>
        </w:rPr>
      </w:pPr>
    </w:p>
    <w:p w:rsidR="007C706F" w:rsidRPr="007C706F" w:rsidRDefault="006122FC" w:rsidP="007C706F">
      <w:pPr>
        <w:numPr>
          <w:ilvl w:val="0"/>
          <w:numId w:val="10"/>
        </w:numPr>
        <w:rPr>
          <w:rFonts w:ascii="Arial Narrow" w:hAnsi="Arial Narrow"/>
          <w:szCs w:val="24"/>
        </w:rPr>
      </w:pPr>
      <w:r>
        <w:rPr>
          <w:rFonts w:ascii="Arial Narrow" w:hAnsi="Arial Narrow"/>
          <w:szCs w:val="24"/>
        </w:rPr>
        <w:t>Tuesday, March 1</w:t>
      </w:r>
      <w:r w:rsidR="00633F86">
        <w:rPr>
          <w:rFonts w:ascii="Arial Narrow" w:hAnsi="Arial Narrow"/>
          <w:szCs w:val="24"/>
        </w:rPr>
        <w:t>7</w:t>
      </w:r>
      <w:r w:rsidRPr="006122FC">
        <w:rPr>
          <w:rFonts w:ascii="Arial Narrow" w:hAnsi="Arial Narrow"/>
          <w:szCs w:val="24"/>
          <w:vertAlign w:val="superscript"/>
        </w:rPr>
        <w:t>th</w:t>
      </w:r>
      <w:r>
        <w:rPr>
          <w:rFonts w:ascii="Arial Narrow" w:hAnsi="Arial Narrow"/>
          <w:szCs w:val="24"/>
        </w:rPr>
        <w:t>, 7pm – SFCC Winter Quarter Choral Concert, Building 15 Auditorium.</w:t>
      </w:r>
    </w:p>
    <w:p w:rsidR="00714718" w:rsidRPr="000E40B9" w:rsidRDefault="00714718" w:rsidP="000E40B9">
      <w:pPr>
        <w:rPr>
          <w:rFonts w:ascii="Arial Narrow" w:hAnsi="Arial Narrow"/>
          <w:sz w:val="16"/>
          <w:szCs w:val="16"/>
        </w:rPr>
      </w:pPr>
    </w:p>
    <w:p w:rsidR="008B7B95" w:rsidRDefault="005F2EDF" w:rsidP="005F2EDF">
      <w:pPr>
        <w:rPr>
          <w:rFonts w:ascii="Arial Narrow" w:hAnsi="Arial Narrow"/>
          <w:szCs w:val="24"/>
        </w:rPr>
      </w:pPr>
      <w:r w:rsidRPr="00E77A01">
        <w:rPr>
          <w:rFonts w:ascii="Arial Narrow" w:hAnsi="Arial Narrow"/>
          <w:b/>
          <w:szCs w:val="24"/>
        </w:rPr>
        <w:t>C</w:t>
      </w:r>
      <w:r w:rsidR="00626B99" w:rsidRPr="00E77A01">
        <w:rPr>
          <w:rFonts w:ascii="Arial Narrow" w:hAnsi="Arial Narrow"/>
          <w:b/>
          <w:szCs w:val="24"/>
        </w:rPr>
        <w:t>lass</w:t>
      </w:r>
      <w:r w:rsidRPr="00E77A01">
        <w:rPr>
          <w:rFonts w:ascii="Arial Narrow" w:hAnsi="Arial Narrow"/>
          <w:b/>
          <w:szCs w:val="24"/>
        </w:rPr>
        <w:t xml:space="preserve"> will not meet on</w:t>
      </w:r>
      <w:r w:rsidR="00626B99" w:rsidRPr="00E77A01">
        <w:rPr>
          <w:rFonts w:ascii="Arial Narrow" w:hAnsi="Arial Narrow"/>
          <w:szCs w:val="24"/>
        </w:rPr>
        <w:t>:</w:t>
      </w:r>
      <w:r w:rsidRPr="00E77A01">
        <w:rPr>
          <w:rFonts w:ascii="Arial Narrow" w:hAnsi="Arial Narrow"/>
          <w:szCs w:val="24"/>
        </w:rPr>
        <w:t xml:space="preserve"> </w:t>
      </w:r>
    </w:p>
    <w:p w:rsidR="00EE3626" w:rsidRDefault="00DE5117" w:rsidP="00DE5117">
      <w:pPr>
        <w:ind w:left="720"/>
        <w:rPr>
          <w:rFonts w:ascii="Arial Narrow" w:hAnsi="Arial Narrow"/>
          <w:szCs w:val="24"/>
        </w:rPr>
      </w:pPr>
      <w:r>
        <w:rPr>
          <w:rFonts w:ascii="Arial Narrow" w:hAnsi="Arial Narrow"/>
          <w:szCs w:val="24"/>
        </w:rPr>
        <w:t xml:space="preserve">Class will always meet unless I </w:t>
      </w:r>
      <w:r w:rsidRPr="006122FC">
        <w:rPr>
          <w:rFonts w:ascii="Arial Narrow" w:hAnsi="Arial Narrow"/>
          <w:i/>
          <w:szCs w:val="24"/>
        </w:rPr>
        <w:t>specifically</w:t>
      </w:r>
      <w:r>
        <w:rPr>
          <w:rFonts w:ascii="Arial Narrow" w:hAnsi="Arial Narrow"/>
          <w:szCs w:val="24"/>
        </w:rPr>
        <w:t xml:space="preserve"> call class off. When I am not here, </w:t>
      </w:r>
      <w:r w:rsidRPr="009B11E2">
        <w:rPr>
          <w:rFonts w:ascii="Arial Narrow" w:hAnsi="Arial Narrow"/>
          <w:b/>
          <w:bCs/>
          <w:i/>
          <w:szCs w:val="24"/>
        </w:rPr>
        <w:t>you are expected to work in sections and then together</w:t>
      </w:r>
      <w:r>
        <w:rPr>
          <w:rFonts w:ascii="Arial Narrow" w:hAnsi="Arial Narrow"/>
          <w:szCs w:val="24"/>
        </w:rPr>
        <w:t xml:space="preserve"> to learn new music or new sections of assigned music either with </w:t>
      </w:r>
      <w:r w:rsidR="000A7DCF">
        <w:rPr>
          <w:rFonts w:ascii="Arial Narrow" w:hAnsi="Arial Narrow"/>
          <w:szCs w:val="24"/>
        </w:rPr>
        <w:t>Rachelle Ventura</w:t>
      </w:r>
      <w:r w:rsidR="009B11E2">
        <w:rPr>
          <w:rFonts w:ascii="Arial Narrow" w:hAnsi="Arial Narrow"/>
          <w:szCs w:val="24"/>
        </w:rPr>
        <w:t xml:space="preserve"> (accompanist, here </w:t>
      </w:r>
      <w:r>
        <w:rPr>
          <w:rFonts w:ascii="Arial Narrow" w:hAnsi="Arial Narrow"/>
          <w:szCs w:val="24"/>
        </w:rPr>
        <w:t>F) or yourselves (T/</w:t>
      </w:r>
      <w:proofErr w:type="spellStart"/>
      <w:r>
        <w:rPr>
          <w:rFonts w:ascii="Arial Narrow" w:hAnsi="Arial Narrow"/>
          <w:szCs w:val="24"/>
        </w:rPr>
        <w:t>Th</w:t>
      </w:r>
      <w:proofErr w:type="spellEnd"/>
      <w:r>
        <w:rPr>
          <w:rFonts w:ascii="Arial Narrow" w:hAnsi="Arial Narrow"/>
          <w:szCs w:val="24"/>
        </w:rPr>
        <w:t>). Plea</w:t>
      </w:r>
      <w:r w:rsidR="00E57F13">
        <w:rPr>
          <w:rFonts w:ascii="Arial Narrow" w:hAnsi="Arial Narrow"/>
          <w:szCs w:val="24"/>
        </w:rPr>
        <w:t xml:space="preserve">se </w:t>
      </w:r>
      <w:r>
        <w:rPr>
          <w:rFonts w:ascii="Arial Narrow" w:hAnsi="Arial Narrow"/>
          <w:szCs w:val="24"/>
        </w:rPr>
        <w:t>us</w:t>
      </w:r>
      <w:r w:rsidR="0014739A">
        <w:rPr>
          <w:rFonts w:ascii="Arial Narrow" w:hAnsi="Arial Narrow"/>
          <w:szCs w:val="24"/>
        </w:rPr>
        <w:t>e</w:t>
      </w:r>
      <w:r>
        <w:rPr>
          <w:rFonts w:ascii="Arial Narrow" w:hAnsi="Arial Narrow"/>
          <w:szCs w:val="24"/>
        </w:rPr>
        <w:t xml:space="preserve"> this time </w:t>
      </w:r>
      <w:r w:rsidRPr="006122FC">
        <w:rPr>
          <w:rFonts w:ascii="Arial Narrow" w:hAnsi="Arial Narrow"/>
          <w:i/>
          <w:szCs w:val="24"/>
        </w:rPr>
        <w:t>wisely</w:t>
      </w:r>
      <w:r>
        <w:rPr>
          <w:rFonts w:ascii="Arial Narrow" w:hAnsi="Arial Narrow"/>
          <w:szCs w:val="24"/>
        </w:rPr>
        <w:t>.</w:t>
      </w:r>
    </w:p>
    <w:p w:rsidR="006122FC" w:rsidRDefault="006122FC" w:rsidP="00DE5117">
      <w:pPr>
        <w:ind w:left="720"/>
        <w:rPr>
          <w:rFonts w:ascii="Arial Narrow" w:hAnsi="Arial Narrow"/>
          <w:szCs w:val="24"/>
        </w:rPr>
      </w:pPr>
    </w:p>
    <w:p w:rsidR="00B27936" w:rsidRPr="00B27936" w:rsidRDefault="00B27936" w:rsidP="00DE5117">
      <w:pPr>
        <w:ind w:left="720"/>
        <w:rPr>
          <w:rFonts w:ascii="Arial Narrow" w:hAnsi="Arial Narrow"/>
          <w:szCs w:val="24"/>
        </w:rPr>
      </w:pPr>
      <w:r>
        <w:rPr>
          <w:rFonts w:ascii="Arial Narrow" w:hAnsi="Arial Narrow"/>
          <w:szCs w:val="24"/>
        </w:rPr>
        <w:t>I shall be away for the following rehearsals:</w:t>
      </w:r>
    </w:p>
    <w:p w:rsidR="00B27936" w:rsidRPr="00B27936" w:rsidRDefault="00B27936" w:rsidP="00DE5117">
      <w:pPr>
        <w:ind w:left="720"/>
        <w:rPr>
          <w:rFonts w:ascii="Arial Narrow" w:hAnsi="Arial Narrow"/>
          <w:szCs w:val="24"/>
          <w:u w:val="single"/>
        </w:rPr>
      </w:pPr>
    </w:p>
    <w:p w:rsidR="006122FC" w:rsidRDefault="00EB0B03" w:rsidP="00EB0B03">
      <w:pPr>
        <w:ind w:left="720"/>
        <w:rPr>
          <w:rFonts w:ascii="Arial Narrow" w:hAnsi="Arial Narrow"/>
          <w:szCs w:val="24"/>
        </w:rPr>
      </w:pPr>
      <w:r>
        <w:rPr>
          <w:rFonts w:ascii="Arial Narrow" w:hAnsi="Arial Narrow"/>
          <w:szCs w:val="24"/>
        </w:rPr>
        <w:t>Thursd</w:t>
      </w:r>
      <w:r w:rsidR="006122FC">
        <w:rPr>
          <w:rFonts w:ascii="Arial Narrow" w:hAnsi="Arial Narrow"/>
          <w:szCs w:val="24"/>
        </w:rPr>
        <w:t xml:space="preserve">ay, </w:t>
      </w:r>
      <w:r>
        <w:rPr>
          <w:rFonts w:ascii="Arial Narrow" w:hAnsi="Arial Narrow"/>
          <w:szCs w:val="24"/>
        </w:rPr>
        <w:t>Februa</w:t>
      </w:r>
      <w:r w:rsidR="006122FC">
        <w:rPr>
          <w:rFonts w:ascii="Arial Narrow" w:hAnsi="Arial Narrow"/>
          <w:szCs w:val="24"/>
        </w:rPr>
        <w:t xml:space="preserve">ry </w:t>
      </w:r>
      <w:r>
        <w:rPr>
          <w:rFonts w:ascii="Arial Narrow" w:hAnsi="Arial Narrow"/>
          <w:szCs w:val="24"/>
        </w:rPr>
        <w:t>2</w:t>
      </w:r>
      <w:r w:rsidR="0097149F">
        <w:rPr>
          <w:rFonts w:ascii="Arial Narrow" w:hAnsi="Arial Narrow"/>
          <w:szCs w:val="24"/>
        </w:rPr>
        <w:t>6</w:t>
      </w:r>
      <w:r w:rsidR="0097149F" w:rsidRPr="0097149F">
        <w:rPr>
          <w:rFonts w:ascii="Arial Narrow" w:hAnsi="Arial Narrow"/>
          <w:szCs w:val="24"/>
          <w:vertAlign w:val="superscript"/>
        </w:rPr>
        <w:t>th</w:t>
      </w:r>
      <w:r w:rsidR="006122FC">
        <w:rPr>
          <w:rFonts w:ascii="Arial Narrow" w:hAnsi="Arial Narrow"/>
          <w:szCs w:val="24"/>
        </w:rPr>
        <w:t xml:space="preserve"> – </w:t>
      </w:r>
      <w:r>
        <w:rPr>
          <w:rFonts w:ascii="Arial Narrow" w:hAnsi="Arial Narrow"/>
          <w:szCs w:val="24"/>
        </w:rPr>
        <w:t xml:space="preserve">Lionel Hampton Jazz Festival Adjudication, </w:t>
      </w:r>
      <w:r w:rsidR="00966B8B">
        <w:rPr>
          <w:rFonts w:ascii="Arial Narrow" w:hAnsi="Arial Narrow"/>
          <w:szCs w:val="24"/>
        </w:rPr>
        <w:t xml:space="preserve">college, </w:t>
      </w:r>
      <w:r>
        <w:rPr>
          <w:rFonts w:ascii="Arial Narrow" w:hAnsi="Arial Narrow"/>
          <w:szCs w:val="24"/>
        </w:rPr>
        <w:t>elementary &amp; MS/JH vocals</w:t>
      </w:r>
    </w:p>
    <w:p w:rsidR="006122FC" w:rsidRPr="00DE5117" w:rsidRDefault="00EB0B03" w:rsidP="00DE5117">
      <w:pPr>
        <w:ind w:left="720"/>
        <w:rPr>
          <w:rFonts w:ascii="Arial Narrow" w:hAnsi="Arial Narrow"/>
          <w:szCs w:val="24"/>
        </w:rPr>
      </w:pPr>
      <w:r>
        <w:rPr>
          <w:rFonts w:ascii="Arial Narrow" w:hAnsi="Arial Narrow"/>
          <w:szCs w:val="24"/>
        </w:rPr>
        <w:t>Fri</w:t>
      </w:r>
      <w:r w:rsidR="006122FC">
        <w:rPr>
          <w:rFonts w:ascii="Arial Narrow" w:hAnsi="Arial Narrow"/>
          <w:szCs w:val="24"/>
        </w:rPr>
        <w:t xml:space="preserve">day, February </w:t>
      </w:r>
      <w:r>
        <w:rPr>
          <w:rFonts w:ascii="Arial Narrow" w:hAnsi="Arial Narrow"/>
          <w:szCs w:val="24"/>
        </w:rPr>
        <w:t>2</w:t>
      </w:r>
      <w:r w:rsidR="0097149F">
        <w:rPr>
          <w:rFonts w:ascii="Arial Narrow" w:hAnsi="Arial Narrow"/>
          <w:szCs w:val="24"/>
        </w:rPr>
        <w:t>7</w:t>
      </w:r>
      <w:r w:rsidR="0097149F">
        <w:rPr>
          <w:rFonts w:ascii="Arial Narrow" w:hAnsi="Arial Narrow"/>
          <w:szCs w:val="24"/>
          <w:vertAlign w:val="superscript"/>
        </w:rPr>
        <w:t>th</w:t>
      </w:r>
      <w:r>
        <w:rPr>
          <w:rFonts w:ascii="Arial Narrow" w:hAnsi="Arial Narrow"/>
          <w:szCs w:val="24"/>
        </w:rPr>
        <w:t xml:space="preserve"> – Lionel Hampton Jazz Festival Adjudication, HS vocals</w:t>
      </w:r>
    </w:p>
    <w:sectPr w:rsidR="006122FC" w:rsidRPr="00DE5117" w:rsidSect="00DF303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B7" w:rsidRDefault="00494EB7">
      <w:r>
        <w:separator/>
      </w:r>
    </w:p>
  </w:endnote>
  <w:endnote w:type="continuationSeparator" w:id="0">
    <w:p w:rsidR="00494EB7" w:rsidRDefault="0049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B7" w:rsidRDefault="00494EB7">
    <w:pPr>
      <w:pStyle w:val="Footer"/>
    </w:pPr>
    <w:r>
      <w:t xml:space="preserve">Spokane Falls Community College Chamber Choir Syllabus </w:t>
    </w:r>
    <w:r>
      <w:tab/>
    </w:r>
    <w:r>
      <w:tab/>
    </w:r>
    <w:r w:rsidRPr="0054091B">
      <w:rPr>
        <w:rStyle w:val="PageNumber"/>
      </w:rPr>
      <w:t xml:space="preserve">Page </w:t>
    </w:r>
    <w:r w:rsidRPr="0054091B">
      <w:rPr>
        <w:rStyle w:val="PageNumber"/>
      </w:rPr>
      <w:fldChar w:fldCharType="begin"/>
    </w:r>
    <w:r w:rsidRPr="0054091B">
      <w:rPr>
        <w:rStyle w:val="PageNumber"/>
      </w:rPr>
      <w:instrText xml:space="preserve"> PAGE </w:instrText>
    </w:r>
    <w:r w:rsidRPr="0054091B">
      <w:rPr>
        <w:rStyle w:val="PageNumber"/>
      </w:rPr>
      <w:fldChar w:fldCharType="separate"/>
    </w:r>
    <w:r w:rsidR="005451DB">
      <w:rPr>
        <w:rStyle w:val="PageNumber"/>
        <w:noProof/>
      </w:rPr>
      <w:t>1</w:t>
    </w:r>
    <w:r w:rsidRPr="005409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B7" w:rsidRDefault="00494EB7">
      <w:r>
        <w:separator/>
      </w:r>
    </w:p>
  </w:footnote>
  <w:footnote w:type="continuationSeparator" w:id="0">
    <w:p w:rsidR="00494EB7" w:rsidRDefault="0049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B7" w:rsidRPr="008C1306" w:rsidRDefault="00494EB7" w:rsidP="00684454">
    <w:pPr>
      <w:pStyle w:val="Header"/>
      <w:jc w:val="center"/>
      <w:rPr>
        <w:rFonts w:ascii="Verdana" w:eastAsia="Batang" w:hAnsi="Verdana"/>
        <w:sz w:val="40"/>
        <w:szCs w:val="40"/>
        <w:lang w:val="fr-FR"/>
      </w:rPr>
    </w:pPr>
    <w:proofErr w:type="spellStart"/>
    <w:r w:rsidRPr="008C1306">
      <w:rPr>
        <w:rFonts w:ascii="Verdana" w:eastAsia="Batang" w:hAnsi="Verdana"/>
        <w:sz w:val="40"/>
        <w:szCs w:val="40"/>
        <w:lang w:val="fr-FR"/>
      </w:rPr>
      <w:t>Chamber</w:t>
    </w:r>
    <w:proofErr w:type="spellEnd"/>
    <w:r w:rsidRPr="008C1306">
      <w:rPr>
        <w:rFonts w:ascii="Verdana" w:eastAsia="Batang" w:hAnsi="Verdana"/>
        <w:sz w:val="40"/>
        <w:szCs w:val="40"/>
        <w:lang w:val="fr-FR"/>
      </w:rPr>
      <w:t xml:space="preserve"> Choir Syllabus – Winter Quarter 201</w:t>
    </w:r>
    <w:r w:rsidR="00633F86">
      <w:rPr>
        <w:rFonts w:ascii="Verdana" w:eastAsia="Batang" w:hAnsi="Verdana"/>
        <w:sz w:val="40"/>
        <w:szCs w:val="40"/>
        <w:lang w:val="fr-F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DB4"/>
    <w:multiLevelType w:val="hybridMultilevel"/>
    <w:tmpl w:val="B282C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F2BAF"/>
    <w:multiLevelType w:val="hybridMultilevel"/>
    <w:tmpl w:val="4912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346148"/>
    <w:multiLevelType w:val="hybridMultilevel"/>
    <w:tmpl w:val="7F681F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5F56E5"/>
    <w:multiLevelType w:val="hybridMultilevel"/>
    <w:tmpl w:val="A156CA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075340"/>
    <w:multiLevelType w:val="hybridMultilevel"/>
    <w:tmpl w:val="E56AA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F31A9C"/>
    <w:multiLevelType w:val="hybridMultilevel"/>
    <w:tmpl w:val="35FA33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BB79E8"/>
    <w:multiLevelType w:val="hybridMultilevel"/>
    <w:tmpl w:val="F690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AE076E"/>
    <w:multiLevelType w:val="hybridMultilevel"/>
    <w:tmpl w:val="55E0C2F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AE22CF9"/>
    <w:multiLevelType w:val="hybridMultilevel"/>
    <w:tmpl w:val="5544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3777BD"/>
    <w:multiLevelType w:val="hybridMultilevel"/>
    <w:tmpl w:val="DB8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7C7F24"/>
    <w:multiLevelType w:val="hybridMultilevel"/>
    <w:tmpl w:val="9522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503281"/>
    <w:multiLevelType w:val="hybridMultilevel"/>
    <w:tmpl w:val="5A8407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7"/>
  </w:num>
  <w:num w:numId="6">
    <w:abstractNumId w:val="1"/>
  </w:num>
  <w:num w:numId="7">
    <w:abstractNumId w:val="6"/>
  </w:num>
  <w:num w:numId="8">
    <w:abstractNumId w:val="10"/>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B99"/>
    <w:rsid w:val="0000483B"/>
    <w:rsid w:val="0001439F"/>
    <w:rsid w:val="00015643"/>
    <w:rsid w:val="000179F7"/>
    <w:rsid w:val="000264F9"/>
    <w:rsid w:val="00032164"/>
    <w:rsid w:val="000325F5"/>
    <w:rsid w:val="00034CB5"/>
    <w:rsid w:val="00041893"/>
    <w:rsid w:val="00051BD9"/>
    <w:rsid w:val="0005656E"/>
    <w:rsid w:val="00073F3B"/>
    <w:rsid w:val="000950FA"/>
    <w:rsid w:val="000A6FF2"/>
    <w:rsid w:val="000A7DCF"/>
    <w:rsid w:val="000B53E8"/>
    <w:rsid w:val="000C1F13"/>
    <w:rsid w:val="000C5247"/>
    <w:rsid w:val="000C642E"/>
    <w:rsid w:val="000E40B9"/>
    <w:rsid w:val="000E69A7"/>
    <w:rsid w:val="00102145"/>
    <w:rsid w:val="00105C44"/>
    <w:rsid w:val="001121EA"/>
    <w:rsid w:val="001154A9"/>
    <w:rsid w:val="00130B50"/>
    <w:rsid w:val="0014739A"/>
    <w:rsid w:val="001537D2"/>
    <w:rsid w:val="001845F7"/>
    <w:rsid w:val="00196F1D"/>
    <w:rsid w:val="001A3224"/>
    <w:rsid w:val="001A5C59"/>
    <w:rsid w:val="001A71ED"/>
    <w:rsid w:val="001B7F08"/>
    <w:rsid w:val="001E0497"/>
    <w:rsid w:val="001E196D"/>
    <w:rsid w:val="001E7A32"/>
    <w:rsid w:val="001E7BAA"/>
    <w:rsid w:val="001F1534"/>
    <w:rsid w:val="00201AAA"/>
    <w:rsid w:val="00204299"/>
    <w:rsid w:val="00216ABC"/>
    <w:rsid w:val="00220D93"/>
    <w:rsid w:val="0025126A"/>
    <w:rsid w:val="002601F8"/>
    <w:rsid w:val="00273E3F"/>
    <w:rsid w:val="0027764F"/>
    <w:rsid w:val="002947A9"/>
    <w:rsid w:val="00295D07"/>
    <w:rsid w:val="002966ED"/>
    <w:rsid w:val="002A2379"/>
    <w:rsid w:val="002C7BDD"/>
    <w:rsid w:val="002E3A89"/>
    <w:rsid w:val="002F51A3"/>
    <w:rsid w:val="002F71C0"/>
    <w:rsid w:val="00315074"/>
    <w:rsid w:val="0032028B"/>
    <w:rsid w:val="003263A7"/>
    <w:rsid w:val="003413C4"/>
    <w:rsid w:val="003658F4"/>
    <w:rsid w:val="003677DC"/>
    <w:rsid w:val="003870A8"/>
    <w:rsid w:val="003A3C9C"/>
    <w:rsid w:val="003A657A"/>
    <w:rsid w:val="003C54E2"/>
    <w:rsid w:val="003D2C1C"/>
    <w:rsid w:val="003D58F3"/>
    <w:rsid w:val="003F19F0"/>
    <w:rsid w:val="00412B31"/>
    <w:rsid w:val="00423D6E"/>
    <w:rsid w:val="00441A62"/>
    <w:rsid w:val="004600BB"/>
    <w:rsid w:val="00494EB7"/>
    <w:rsid w:val="004A5A74"/>
    <w:rsid w:val="004A7F41"/>
    <w:rsid w:val="004B0DCE"/>
    <w:rsid w:val="004D6652"/>
    <w:rsid w:val="004E70C5"/>
    <w:rsid w:val="004F0916"/>
    <w:rsid w:val="004F4AC3"/>
    <w:rsid w:val="004F6467"/>
    <w:rsid w:val="005150E0"/>
    <w:rsid w:val="00516C05"/>
    <w:rsid w:val="00541EDB"/>
    <w:rsid w:val="005451DB"/>
    <w:rsid w:val="0054764E"/>
    <w:rsid w:val="0055509D"/>
    <w:rsid w:val="00582392"/>
    <w:rsid w:val="00595442"/>
    <w:rsid w:val="005A2D06"/>
    <w:rsid w:val="005B194E"/>
    <w:rsid w:val="005C0293"/>
    <w:rsid w:val="005E49F5"/>
    <w:rsid w:val="005E4B91"/>
    <w:rsid w:val="005E7ECC"/>
    <w:rsid w:val="005F2EDF"/>
    <w:rsid w:val="005F67C4"/>
    <w:rsid w:val="006060F8"/>
    <w:rsid w:val="006122FC"/>
    <w:rsid w:val="006214C8"/>
    <w:rsid w:val="00625632"/>
    <w:rsid w:val="00626B99"/>
    <w:rsid w:val="00633F86"/>
    <w:rsid w:val="006468FC"/>
    <w:rsid w:val="0066375D"/>
    <w:rsid w:val="0067016F"/>
    <w:rsid w:val="00684454"/>
    <w:rsid w:val="0069526A"/>
    <w:rsid w:val="006A0EFC"/>
    <w:rsid w:val="006C20BD"/>
    <w:rsid w:val="006C5BC8"/>
    <w:rsid w:val="006E0375"/>
    <w:rsid w:val="006E0999"/>
    <w:rsid w:val="006E4F0B"/>
    <w:rsid w:val="00700713"/>
    <w:rsid w:val="00714718"/>
    <w:rsid w:val="00736DC0"/>
    <w:rsid w:val="00765854"/>
    <w:rsid w:val="00782D34"/>
    <w:rsid w:val="00796571"/>
    <w:rsid w:val="007A7985"/>
    <w:rsid w:val="007B618D"/>
    <w:rsid w:val="007C4712"/>
    <w:rsid w:val="007C706F"/>
    <w:rsid w:val="007D170C"/>
    <w:rsid w:val="007E4736"/>
    <w:rsid w:val="0080609F"/>
    <w:rsid w:val="00816CF4"/>
    <w:rsid w:val="00817703"/>
    <w:rsid w:val="00820804"/>
    <w:rsid w:val="00822DD4"/>
    <w:rsid w:val="00837D7A"/>
    <w:rsid w:val="00841E49"/>
    <w:rsid w:val="0084798E"/>
    <w:rsid w:val="00847FAA"/>
    <w:rsid w:val="008773F6"/>
    <w:rsid w:val="008777AF"/>
    <w:rsid w:val="00884A32"/>
    <w:rsid w:val="00887C84"/>
    <w:rsid w:val="008A33CF"/>
    <w:rsid w:val="008B7B95"/>
    <w:rsid w:val="008C1306"/>
    <w:rsid w:val="008C2A8B"/>
    <w:rsid w:val="008D2E72"/>
    <w:rsid w:val="008D6145"/>
    <w:rsid w:val="008E080E"/>
    <w:rsid w:val="008E6FE5"/>
    <w:rsid w:val="008E70F4"/>
    <w:rsid w:val="008F2A13"/>
    <w:rsid w:val="008F5574"/>
    <w:rsid w:val="00945C13"/>
    <w:rsid w:val="00966B8B"/>
    <w:rsid w:val="0097149F"/>
    <w:rsid w:val="0098692D"/>
    <w:rsid w:val="00986E10"/>
    <w:rsid w:val="00991F1C"/>
    <w:rsid w:val="009A59F6"/>
    <w:rsid w:val="009B11E2"/>
    <w:rsid w:val="009B3584"/>
    <w:rsid w:val="009D34F2"/>
    <w:rsid w:val="009F624E"/>
    <w:rsid w:val="009F7DA6"/>
    <w:rsid w:val="00A023E5"/>
    <w:rsid w:val="00A3165A"/>
    <w:rsid w:val="00A34AAE"/>
    <w:rsid w:val="00A36DD6"/>
    <w:rsid w:val="00A71F1D"/>
    <w:rsid w:val="00A82F4A"/>
    <w:rsid w:val="00AA2E80"/>
    <w:rsid w:val="00AB5858"/>
    <w:rsid w:val="00AD2C80"/>
    <w:rsid w:val="00AF6A7C"/>
    <w:rsid w:val="00AF79AB"/>
    <w:rsid w:val="00B02D54"/>
    <w:rsid w:val="00B11868"/>
    <w:rsid w:val="00B14535"/>
    <w:rsid w:val="00B14B23"/>
    <w:rsid w:val="00B22D5B"/>
    <w:rsid w:val="00B27936"/>
    <w:rsid w:val="00B45EB4"/>
    <w:rsid w:val="00B52B32"/>
    <w:rsid w:val="00B53254"/>
    <w:rsid w:val="00B74689"/>
    <w:rsid w:val="00B7551B"/>
    <w:rsid w:val="00BB328B"/>
    <w:rsid w:val="00BC7D85"/>
    <w:rsid w:val="00BD371A"/>
    <w:rsid w:val="00BE0D57"/>
    <w:rsid w:val="00BE17D2"/>
    <w:rsid w:val="00BF0CEA"/>
    <w:rsid w:val="00C05A28"/>
    <w:rsid w:val="00C432A6"/>
    <w:rsid w:val="00C7323D"/>
    <w:rsid w:val="00C95273"/>
    <w:rsid w:val="00CB170E"/>
    <w:rsid w:val="00CB1BE1"/>
    <w:rsid w:val="00CB5007"/>
    <w:rsid w:val="00CC04B2"/>
    <w:rsid w:val="00CC75B9"/>
    <w:rsid w:val="00CD54EC"/>
    <w:rsid w:val="00CE5AF6"/>
    <w:rsid w:val="00CE7EB7"/>
    <w:rsid w:val="00CF01E5"/>
    <w:rsid w:val="00CF130C"/>
    <w:rsid w:val="00CF45FE"/>
    <w:rsid w:val="00D1395A"/>
    <w:rsid w:val="00D222BC"/>
    <w:rsid w:val="00D235D4"/>
    <w:rsid w:val="00D51BC7"/>
    <w:rsid w:val="00D75ACA"/>
    <w:rsid w:val="00DA630C"/>
    <w:rsid w:val="00DB6CCB"/>
    <w:rsid w:val="00DC32B1"/>
    <w:rsid w:val="00DD2A61"/>
    <w:rsid w:val="00DE5117"/>
    <w:rsid w:val="00DF303D"/>
    <w:rsid w:val="00E06A91"/>
    <w:rsid w:val="00E14CE7"/>
    <w:rsid w:val="00E24325"/>
    <w:rsid w:val="00E24BB0"/>
    <w:rsid w:val="00E41B7A"/>
    <w:rsid w:val="00E43D63"/>
    <w:rsid w:val="00E57F13"/>
    <w:rsid w:val="00E604B6"/>
    <w:rsid w:val="00E62EDA"/>
    <w:rsid w:val="00E66EEB"/>
    <w:rsid w:val="00E77A01"/>
    <w:rsid w:val="00EA1687"/>
    <w:rsid w:val="00EA1EFA"/>
    <w:rsid w:val="00EA270B"/>
    <w:rsid w:val="00EB0B03"/>
    <w:rsid w:val="00EB6FC2"/>
    <w:rsid w:val="00EE3626"/>
    <w:rsid w:val="00EE7315"/>
    <w:rsid w:val="00F073A1"/>
    <w:rsid w:val="00F23F1C"/>
    <w:rsid w:val="00F26EA8"/>
    <w:rsid w:val="00F27355"/>
    <w:rsid w:val="00F31082"/>
    <w:rsid w:val="00F44AC3"/>
    <w:rsid w:val="00F523FE"/>
    <w:rsid w:val="00F5341F"/>
    <w:rsid w:val="00F63049"/>
    <w:rsid w:val="00F82F42"/>
    <w:rsid w:val="00F87232"/>
    <w:rsid w:val="00FA4213"/>
    <w:rsid w:val="00FB703E"/>
    <w:rsid w:val="00FD0983"/>
    <w:rsid w:val="00FE4CF5"/>
    <w:rsid w:val="00FF19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B9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B99"/>
    <w:rPr>
      <w:color w:val="0000FF"/>
      <w:u w:val="single"/>
    </w:rPr>
  </w:style>
  <w:style w:type="paragraph" w:styleId="Subtitle">
    <w:name w:val="Subtitle"/>
    <w:basedOn w:val="Normal"/>
    <w:qFormat/>
    <w:rsid w:val="00626B99"/>
    <w:rPr>
      <w:rFonts w:ascii="Times New Roman" w:eastAsia="Times New Roman" w:hAnsi="Times New Roman"/>
      <w:sz w:val="28"/>
    </w:rPr>
  </w:style>
  <w:style w:type="paragraph" w:styleId="Header">
    <w:name w:val="header"/>
    <w:basedOn w:val="Normal"/>
    <w:rsid w:val="00626B99"/>
    <w:pPr>
      <w:tabs>
        <w:tab w:val="center" w:pos="4320"/>
        <w:tab w:val="right" w:pos="8640"/>
      </w:tabs>
    </w:pPr>
  </w:style>
  <w:style w:type="paragraph" w:styleId="Footer">
    <w:name w:val="footer"/>
    <w:basedOn w:val="Normal"/>
    <w:rsid w:val="00626B99"/>
    <w:pPr>
      <w:tabs>
        <w:tab w:val="center" w:pos="4320"/>
        <w:tab w:val="right" w:pos="8640"/>
      </w:tabs>
    </w:pPr>
  </w:style>
  <w:style w:type="character" w:styleId="PageNumber">
    <w:name w:val="page number"/>
    <w:basedOn w:val="DefaultParagraphFont"/>
    <w:rsid w:val="00626B99"/>
  </w:style>
  <w:style w:type="character" w:styleId="FollowedHyperlink">
    <w:name w:val="FollowedHyperlink"/>
    <w:basedOn w:val="DefaultParagraphFont"/>
    <w:rsid w:val="00B02D5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Lansing@sfcc.spokan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Professor Nathan Lansing, Instructor</vt:lpstr>
    </vt:vector>
  </TitlesOfParts>
  <Company>University of Mary</Company>
  <LinksUpToDate>false</LinksUpToDate>
  <CharactersWithSpaces>15151</CharactersWithSpaces>
  <SharedDoc>false</SharedDoc>
  <HLinks>
    <vt:vector size="18" baseType="variant">
      <vt:variant>
        <vt:i4>3276900</vt:i4>
      </vt:variant>
      <vt:variant>
        <vt:i4>6</vt:i4>
      </vt:variant>
      <vt:variant>
        <vt:i4>0</vt:i4>
      </vt:variant>
      <vt:variant>
        <vt:i4>5</vt:i4>
      </vt:variant>
      <vt:variant>
        <vt:lpwstr>http://www.musictheory.net/</vt:lpwstr>
      </vt:variant>
      <vt:variant>
        <vt:lpwstr/>
      </vt:variant>
      <vt:variant>
        <vt:i4>524299</vt:i4>
      </vt:variant>
      <vt:variant>
        <vt:i4>3</vt:i4>
      </vt:variant>
      <vt:variant>
        <vt:i4>0</vt:i4>
      </vt:variant>
      <vt:variant>
        <vt:i4>5</vt:i4>
      </vt:variant>
      <vt:variant>
        <vt:lpwstr>http://people.virginia.edu/~pdr4h/musicpaper</vt:lpwstr>
      </vt:variant>
      <vt:variant>
        <vt:lpwstr/>
      </vt:variant>
      <vt:variant>
        <vt:i4>2752516</vt:i4>
      </vt:variant>
      <vt:variant>
        <vt:i4>0</vt:i4>
      </vt:variant>
      <vt:variant>
        <vt:i4>0</vt:i4>
      </vt:variant>
      <vt:variant>
        <vt:i4>5</vt:i4>
      </vt:variant>
      <vt:variant>
        <vt:lpwstr>mailto:nathanL@spokanefalls.edu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Nathan Lansing, Instructor</dc:title>
  <dc:subject/>
  <dc:creator>nlansing</dc:creator>
  <cp:keywords/>
  <dc:description/>
  <cp:lastModifiedBy>NathanL</cp:lastModifiedBy>
  <cp:revision>66</cp:revision>
  <cp:lastPrinted>2011-01-06T19:05:00Z</cp:lastPrinted>
  <dcterms:created xsi:type="dcterms:W3CDTF">2009-04-24T19:10:00Z</dcterms:created>
  <dcterms:modified xsi:type="dcterms:W3CDTF">2015-01-02T21:58:00Z</dcterms:modified>
</cp:coreProperties>
</file>